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91E87" w14:textId="77777777" w:rsidR="00BE0ABA" w:rsidRPr="00286B84" w:rsidRDefault="00BE0ABA" w:rsidP="00BE0ABA">
      <w:pPr>
        <w:tabs>
          <w:tab w:val="left" w:pos="1950"/>
        </w:tabs>
        <w:contextualSpacing/>
        <w:jc w:val="center"/>
        <w:rPr>
          <w:b/>
        </w:rPr>
      </w:pPr>
      <w:r w:rsidRPr="00286B84">
        <w:rPr>
          <w:b/>
        </w:rPr>
        <w:t xml:space="preserve">IN THE </w:t>
      </w:r>
      <w:r>
        <w:rPr>
          <w:b/>
        </w:rPr>
        <w:t>SUPERIOR</w:t>
      </w:r>
      <w:r w:rsidRPr="00286B84">
        <w:rPr>
          <w:b/>
        </w:rPr>
        <w:t xml:space="preserve"> COURT OF </w:t>
      </w:r>
      <w:r>
        <w:rPr>
          <w:b/>
        </w:rPr>
        <w:t>_________</w:t>
      </w:r>
      <w:r w:rsidRPr="00286B84">
        <w:rPr>
          <w:b/>
        </w:rPr>
        <w:t xml:space="preserve"> COUNTY</w:t>
      </w:r>
    </w:p>
    <w:p w14:paraId="4AD4DF4F" w14:textId="77777777" w:rsidR="00BE0ABA" w:rsidRPr="00286B84" w:rsidRDefault="00BE0ABA" w:rsidP="00BE0ABA">
      <w:pPr>
        <w:tabs>
          <w:tab w:val="left" w:pos="1950"/>
        </w:tabs>
        <w:contextualSpacing/>
        <w:jc w:val="center"/>
        <w:rPr>
          <w:b/>
        </w:rPr>
      </w:pPr>
      <w:r w:rsidRPr="00286B84">
        <w:rPr>
          <w:b/>
        </w:rPr>
        <w:t>STATE OF GEORGIA</w:t>
      </w:r>
    </w:p>
    <w:p w14:paraId="6387B15D" w14:textId="77777777" w:rsidR="00BE0ABA" w:rsidRPr="00286B84" w:rsidRDefault="00BE0ABA" w:rsidP="00BE0ABA">
      <w:pPr>
        <w:tabs>
          <w:tab w:val="left" w:pos="1950"/>
        </w:tabs>
        <w:contextualSpacing/>
        <w:jc w:val="center"/>
        <w:rPr>
          <w:b/>
        </w:rPr>
      </w:pPr>
    </w:p>
    <w:p w14:paraId="67AC2A8E" w14:textId="77777777" w:rsidR="00BE0ABA" w:rsidRPr="00286B84" w:rsidRDefault="00BE0ABA" w:rsidP="00BE0ABA">
      <w:pPr>
        <w:tabs>
          <w:tab w:val="left" w:pos="1950"/>
        </w:tabs>
        <w:contextualSpacing/>
        <w:jc w:val="both"/>
      </w:pPr>
      <w:r>
        <w:t>JOHN DOE</w:t>
      </w:r>
      <w:r w:rsidRPr="00286B84">
        <w:t>, Individually</w:t>
      </w:r>
      <w:r>
        <w:t xml:space="preserve"> as </w:t>
      </w:r>
      <w:r>
        <w:tab/>
      </w:r>
      <w:r>
        <w:tab/>
      </w:r>
      <w:r>
        <w:tab/>
      </w:r>
      <w:r w:rsidRPr="00286B84">
        <w:t>)</w:t>
      </w:r>
    </w:p>
    <w:p w14:paraId="52E96765" w14:textId="77777777" w:rsidR="00BE0ABA" w:rsidRDefault="00BE0ABA" w:rsidP="00BE0ABA">
      <w:pPr>
        <w:tabs>
          <w:tab w:val="left" w:pos="1950"/>
        </w:tabs>
        <w:contextualSpacing/>
        <w:jc w:val="both"/>
      </w:pPr>
      <w:r>
        <w:t>Surviving Son of Jane Doe,</w:t>
      </w:r>
      <w:r>
        <w:tab/>
      </w:r>
      <w:r>
        <w:tab/>
      </w:r>
      <w:r>
        <w:tab/>
        <w:t>)</w:t>
      </w:r>
    </w:p>
    <w:p w14:paraId="5F30776A" w14:textId="77777777" w:rsidR="00BE0ABA" w:rsidRPr="00286B84" w:rsidRDefault="00BE0ABA" w:rsidP="00BE0ABA">
      <w:pPr>
        <w:tabs>
          <w:tab w:val="left" w:pos="1950"/>
        </w:tabs>
        <w:contextualSpacing/>
        <w:jc w:val="both"/>
      </w:pPr>
      <w:r w:rsidRPr="00286B84">
        <w:t xml:space="preserve">And </w:t>
      </w:r>
      <w:r>
        <w:t>JOHN2 DOE</w:t>
      </w:r>
      <w:r w:rsidRPr="00E45670">
        <w:t xml:space="preserve"> </w:t>
      </w:r>
      <w:r w:rsidRPr="00286B84">
        <w:t>as</w:t>
      </w:r>
      <w:r>
        <w:tab/>
      </w:r>
      <w:r w:rsidRPr="00286B84">
        <w:t xml:space="preserve"> </w:t>
      </w:r>
      <w:r w:rsidRPr="00286B84">
        <w:tab/>
      </w:r>
      <w:r>
        <w:tab/>
      </w:r>
      <w:r>
        <w:tab/>
      </w:r>
      <w:r w:rsidRPr="00286B84">
        <w:t>)</w:t>
      </w:r>
    </w:p>
    <w:p w14:paraId="616202A9" w14:textId="77777777" w:rsidR="00BE0ABA" w:rsidRPr="00286B84" w:rsidRDefault="00BE0ABA" w:rsidP="00BE0ABA">
      <w:pPr>
        <w:tabs>
          <w:tab w:val="left" w:pos="1950"/>
        </w:tabs>
        <w:contextualSpacing/>
        <w:jc w:val="both"/>
      </w:pPr>
      <w:r w:rsidRPr="00286B84">
        <w:t>Administrator of the Estate of</w:t>
      </w:r>
      <w:r w:rsidRPr="00286B84">
        <w:tab/>
      </w:r>
      <w:r w:rsidRPr="00286B84">
        <w:tab/>
      </w:r>
      <w:r w:rsidRPr="00286B84">
        <w:tab/>
        <w:t>)</w:t>
      </w:r>
    </w:p>
    <w:p w14:paraId="080CEF7B" w14:textId="77777777" w:rsidR="00BE0ABA" w:rsidRPr="00286B84" w:rsidRDefault="00BE0ABA" w:rsidP="00BE0ABA">
      <w:pPr>
        <w:tabs>
          <w:tab w:val="left" w:pos="1950"/>
        </w:tabs>
        <w:contextualSpacing/>
        <w:jc w:val="both"/>
      </w:pPr>
      <w:r>
        <w:t>JANE DOE</w:t>
      </w:r>
      <w:r w:rsidRPr="00286B84">
        <w:t>,</w:t>
      </w:r>
      <w:r>
        <w:tab/>
      </w:r>
      <w:r>
        <w:tab/>
      </w:r>
      <w:r w:rsidRPr="00286B84">
        <w:tab/>
      </w:r>
      <w:r w:rsidRPr="00286B84">
        <w:tab/>
        <w:t xml:space="preserve"> </w:t>
      </w:r>
      <w:r w:rsidRPr="00286B84">
        <w:tab/>
        <w:t>)</w:t>
      </w:r>
    </w:p>
    <w:p w14:paraId="734BEC3D" w14:textId="77777777" w:rsidR="00BE0ABA" w:rsidRPr="00286B84" w:rsidRDefault="00BE0ABA" w:rsidP="00BE0ABA">
      <w:pPr>
        <w:tabs>
          <w:tab w:val="left" w:pos="1950"/>
        </w:tabs>
        <w:contextualSpacing/>
        <w:jc w:val="both"/>
      </w:pPr>
      <w:r w:rsidRPr="00286B84">
        <w:tab/>
      </w:r>
      <w:r w:rsidRPr="00286B84">
        <w:tab/>
      </w:r>
      <w:r w:rsidRPr="00286B84">
        <w:tab/>
      </w:r>
      <w:r w:rsidRPr="00286B84">
        <w:tab/>
      </w:r>
      <w:r w:rsidRPr="00286B84">
        <w:tab/>
        <w:t>)</w:t>
      </w:r>
      <w:r w:rsidRPr="00286B84">
        <w:tab/>
      </w:r>
    </w:p>
    <w:p w14:paraId="42B2E6F5" w14:textId="77777777" w:rsidR="00BE0ABA" w:rsidRPr="00286B84" w:rsidRDefault="00BE0ABA" w:rsidP="00BE0ABA">
      <w:pPr>
        <w:tabs>
          <w:tab w:val="left" w:pos="720"/>
        </w:tabs>
        <w:contextualSpacing/>
        <w:jc w:val="both"/>
      </w:pPr>
      <w:r w:rsidRPr="00286B84">
        <w:tab/>
        <w:t>Plaintiff</w:t>
      </w:r>
      <w:r>
        <w:t>s</w:t>
      </w:r>
      <w:r w:rsidRPr="00286B84">
        <w:t>,</w:t>
      </w:r>
      <w:r w:rsidRPr="00286B84">
        <w:tab/>
      </w:r>
      <w:r w:rsidRPr="00286B84">
        <w:tab/>
      </w:r>
      <w:r w:rsidRPr="00286B84">
        <w:tab/>
      </w:r>
      <w:r w:rsidRPr="00286B84">
        <w:tab/>
        <w:t>)</w:t>
      </w:r>
    </w:p>
    <w:p w14:paraId="64531626" w14:textId="77777777" w:rsidR="00BE0ABA" w:rsidRPr="00286B84" w:rsidRDefault="00BE0ABA" w:rsidP="00BE0ABA">
      <w:pPr>
        <w:tabs>
          <w:tab w:val="left" w:pos="1950"/>
        </w:tabs>
        <w:contextualSpacing/>
        <w:jc w:val="both"/>
      </w:pPr>
      <w:r w:rsidRPr="00286B84">
        <w:tab/>
      </w:r>
      <w:r w:rsidRPr="00286B84">
        <w:tab/>
      </w:r>
      <w:r w:rsidRPr="00286B84">
        <w:tab/>
      </w:r>
      <w:r w:rsidRPr="00286B84">
        <w:tab/>
      </w:r>
      <w:r w:rsidRPr="00286B84">
        <w:tab/>
        <w:t>)</w:t>
      </w:r>
    </w:p>
    <w:p w14:paraId="6285A524" w14:textId="77777777" w:rsidR="00BE0ABA" w:rsidRPr="00286B84" w:rsidRDefault="00BE0ABA" w:rsidP="00BE0ABA">
      <w:pPr>
        <w:tabs>
          <w:tab w:val="left" w:pos="1950"/>
        </w:tabs>
        <w:contextualSpacing/>
        <w:jc w:val="both"/>
      </w:pPr>
      <w:r w:rsidRPr="00286B84">
        <w:t>v.</w:t>
      </w:r>
      <w:r w:rsidRPr="00286B84">
        <w:tab/>
      </w:r>
      <w:r w:rsidRPr="00286B84">
        <w:tab/>
      </w:r>
      <w:r w:rsidRPr="00286B84">
        <w:tab/>
      </w:r>
      <w:r w:rsidRPr="00286B84">
        <w:tab/>
      </w:r>
      <w:r w:rsidRPr="00286B84">
        <w:tab/>
        <w:t>)</w:t>
      </w:r>
      <w:r w:rsidRPr="00286B84">
        <w:tab/>
        <w:t>Civil Action File No.: _________________</w:t>
      </w:r>
      <w:r w:rsidRPr="00286B84">
        <w:tab/>
      </w:r>
    </w:p>
    <w:p w14:paraId="3C1D4127" w14:textId="77777777" w:rsidR="00BE0ABA" w:rsidRPr="00286B84" w:rsidRDefault="00BE0ABA" w:rsidP="00BE0ABA">
      <w:pPr>
        <w:tabs>
          <w:tab w:val="left" w:pos="1950"/>
        </w:tabs>
        <w:contextualSpacing/>
        <w:jc w:val="both"/>
      </w:pPr>
      <w:r w:rsidRPr="00286B84">
        <w:tab/>
      </w:r>
      <w:r w:rsidRPr="00286B84">
        <w:tab/>
      </w:r>
      <w:r w:rsidRPr="00286B84">
        <w:tab/>
      </w:r>
      <w:r w:rsidRPr="00286B84">
        <w:tab/>
      </w:r>
      <w:r w:rsidRPr="00286B84">
        <w:tab/>
        <w:t>)</w:t>
      </w:r>
      <w:r w:rsidRPr="00286B84">
        <w:tab/>
      </w:r>
    </w:p>
    <w:p w14:paraId="49593E4C" w14:textId="77777777" w:rsidR="00BE0ABA" w:rsidRPr="00332215" w:rsidRDefault="00BE0ABA" w:rsidP="00BE0ABA">
      <w:pPr>
        <w:tabs>
          <w:tab w:val="left" w:pos="1950"/>
        </w:tabs>
        <w:contextualSpacing/>
        <w:jc w:val="both"/>
      </w:pPr>
      <w:bookmarkStart w:id="0" w:name="_Hlk44509480"/>
      <w:bookmarkStart w:id="1" w:name="_Hlk44513765"/>
      <w:r>
        <w:t xml:space="preserve">NURSING HOME; </w:t>
      </w:r>
      <w:r>
        <w:tab/>
      </w:r>
      <w:r w:rsidRPr="00332215">
        <w:t xml:space="preserve"> </w:t>
      </w:r>
      <w:r w:rsidRPr="00332215">
        <w:tab/>
      </w:r>
      <w:r w:rsidRPr="00332215">
        <w:tab/>
      </w:r>
      <w:r w:rsidRPr="00332215">
        <w:tab/>
        <w:t>)</w:t>
      </w:r>
    </w:p>
    <w:bookmarkEnd w:id="0"/>
    <w:p w14:paraId="7FB7CE3C" w14:textId="08FC2E24" w:rsidR="00BE0ABA" w:rsidRDefault="00BE0ABA" w:rsidP="00BE0ABA">
      <w:pPr>
        <w:tabs>
          <w:tab w:val="left" w:pos="1950"/>
        </w:tabs>
        <w:contextualSpacing/>
        <w:jc w:val="both"/>
      </w:pPr>
      <w:r>
        <w:t>AGENT 1; and AGENT 2</w:t>
      </w:r>
      <w:r>
        <w:tab/>
      </w:r>
      <w:r>
        <w:tab/>
      </w:r>
      <w:bookmarkEnd w:id="1"/>
      <w:r>
        <w:tab/>
        <w:t>)</w:t>
      </w:r>
    </w:p>
    <w:p w14:paraId="496FD1D3" w14:textId="77777777" w:rsidR="00BE0ABA" w:rsidRPr="00286B84" w:rsidRDefault="00BE0ABA" w:rsidP="00BE0ABA">
      <w:pPr>
        <w:tabs>
          <w:tab w:val="left" w:pos="1950"/>
        </w:tabs>
        <w:contextualSpacing/>
        <w:jc w:val="both"/>
      </w:pPr>
      <w:r w:rsidRPr="00286B84">
        <w:tab/>
      </w:r>
      <w:r w:rsidRPr="00286B84">
        <w:tab/>
      </w:r>
      <w:r w:rsidRPr="00286B84">
        <w:tab/>
      </w:r>
      <w:r w:rsidRPr="00286B84">
        <w:tab/>
      </w:r>
      <w:r w:rsidRPr="00286B84">
        <w:tab/>
        <w:t>)</w:t>
      </w:r>
    </w:p>
    <w:p w14:paraId="61D17992" w14:textId="77777777" w:rsidR="00BE0ABA" w:rsidRPr="00286B84" w:rsidRDefault="00BE0ABA" w:rsidP="00BE0ABA">
      <w:pPr>
        <w:tabs>
          <w:tab w:val="left" w:pos="720"/>
        </w:tabs>
        <w:contextualSpacing/>
        <w:jc w:val="both"/>
      </w:pPr>
      <w:r w:rsidRPr="00286B84">
        <w:tab/>
        <w:t>Defendants.</w:t>
      </w:r>
      <w:r w:rsidRPr="00286B84">
        <w:tab/>
      </w:r>
      <w:r w:rsidRPr="00286B84">
        <w:tab/>
      </w:r>
      <w:r w:rsidRPr="00286B84">
        <w:tab/>
      </w:r>
      <w:r w:rsidRPr="00286B84">
        <w:tab/>
        <w:t>)</w:t>
      </w:r>
    </w:p>
    <w:p w14:paraId="3C31C1C9" w14:textId="77777777" w:rsidR="00BE0ABA" w:rsidRPr="00286B84" w:rsidRDefault="00BE0ABA" w:rsidP="00BE0ABA">
      <w:pPr>
        <w:tabs>
          <w:tab w:val="left" w:pos="1950"/>
        </w:tabs>
        <w:contextualSpacing/>
        <w:jc w:val="both"/>
      </w:pPr>
      <w:r w:rsidRPr="00286B84">
        <w:t>____________________________________)</w:t>
      </w:r>
    </w:p>
    <w:p w14:paraId="5BE6CFAB" w14:textId="77777777" w:rsidR="00E51235" w:rsidRPr="00E51235" w:rsidRDefault="00E51235" w:rsidP="00112C49">
      <w:pPr>
        <w:tabs>
          <w:tab w:val="left" w:pos="1950"/>
        </w:tabs>
        <w:contextualSpacing/>
        <w:jc w:val="both"/>
      </w:pPr>
    </w:p>
    <w:p w14:paraId="40B9B102" w14:textId="77777777" w:rsidR="00F9707A" w:rsidRDefault="008F14C7" w:rsidP="00F9707A">
      <w:pPr>
        <w:pStyle w:val="Heading1"/>
        <w:widowControl w:val="0"/>
        <w:adjustRightInd w:val="0"/>
        <w:spacing w:before="0" w:beforeAutospacing="0" w:after="0" w:afterAutospacing="0"/>
        <w:jc w:val="center"/>
        <w:rPr>
          <w:sz w:val="24"/>
          <w:szCs w:val="24"/>
          <w:u w:val="single"/>
        </w:rPr>
      </w:pPr>
      <w:r>
        <w:rPr>
          <w:sz w:val="24"/>
          <w:szCs w:val="24"/>
          <w:u w:val="single"/>
        </w:rPr>
        <w:t>PLAINTIFFS’</w:t>
      </w:r>
      <w:r w:rsidR="00E335C6">
        <w:rPr>
          <w:sz w:val="24"/>
          <w:szCs w:val="24"/>
          <w:u w:val="single"/>
        </w:rPr>
        <w:t xml:space="preserve"> FIRST REQUESTS FOR PRODUCTION OF DOCUMENTS TO </w:t>
      </w:r>
      <w:r w:rsidR="00FB79AA">
        <w:rPr>
          <w:sz w:val="24"/>
          <w:szCs w:val="24"/>
          <w:u w:val="single"/>
        </w:rPr>
        <w:t>DEFEND</w:t>
      </w:r>
      <w:r w:rsidR="00F9707A">
        <w:rPr>
          <w:sz w:val="24"/>
          <w:szCs w:val="24"/>
          <w:u w:val="single"/>
        </w:rPr>
        <w:t xml:space="preserve">ANTS </w:t>
      </w:r>
      <w:r w:rsidR="0037118F">
        <w:rPr>
          <w:sz w:val="24"/>
          <w:szCs w:val="24"/>
          <w:u w:val="single"/>
        </w:rPr>
        <w:t xml:space="preserve"> </w:t>
      </w:r>
    </w:p>
    <w:p w14:paraId="2EC8640F" w14:textId="77777777" w:rsidR="006D2203" w:rsidRDefault="006D2203" w:rsidP="003352E6">
      <w:pPr>
        <w:jc w:val="both"/>
        <w:rPr>
          <w:u w:val="single"/>
        </w:rPr>
      </w:pPr>
    </w:p>
    <w:p w14:paraId="1A88E7BA" w14:textId="41CB6B55" w:rsidR="00BE0ABA" w:rsidRDefault="00F60108" w:rsidP="00BE0ABA">
      <w:pPr>
        <w:widowControl w:val="0"/>
        <w:spacing w:line="480" w:lineRule="auto"/>
        <w:ind w:firstLine="720"/>
        <w:jc w:val="both"/>
      </w:pPr>
      <w:r>
        <w:t>You are hereby notified, under the provisions of Section 34 of the Georgia</w:t>
      </w:r>
      <w:r w:rsidR="00CC2132">
        <w:t xml:space="preserve"> Civil Practice Act, O.C.G.A. § 9-11-34(c)</w:t>
      </w:r>
      <w:r>
        <w:t xml:space="preserve">, to produce for inspection and copying before </w:t>
      </w:r>
      <w:r w:rsidR="004D46F8">
        <w:t xml:space="preserve">Plaintiffs’ Attorneys at </w:t>
      </w:r>
      <w:r w:rsidR="004277F7">
        <w:t>Blasingame, Burch, Garrard &amp; Ashley, P.C., P.O. Box 832, Athens, Georgia 30603</w:t>
      </w:r>
      <w:r w:rsidR="00063164">
        <w:t>,</w:t>
      </w:r>
      <w:r w:rsidR="00CC2132">
        <w:t xml:space="preserve"> on </w:t>
      </w:r>
      <w:r>
        <w:t>or before forty-five (45) days after serviced hereof at 10:00 a.m., where copying facilities are available, the following documents:</w:t>
      </w:r>
    </w:p>
    <w:p w14:paraId="33E1616A" w14:textId="6862E890" w:rsidR="00BE0ABA" w:rsidRDefault="00BE0ABA" w:rsidP="00BE0ABA">
      <w:pPr>
        <w:widowControl w:val="0"/>
        <w:spacing w:line="480" w:lineRule="auto"/>
        <w:jc w:val="both"/>
      </w:pPr>
    </w:p>
    <w:p w14:paraId="3580B9F9" w14:textId="0509DCF0" w:rsidR="00BE0ABA" w:rsidRPr="00BE0ABA" w:rsidRDefault="00BE0ABA" w:rsidP="00BE0ABA">
      <w:pPr>
        <w:widowControl w:val="0"/>
        <w:spacing w:line="480" w:lineRule="auto"/>
        <w:jc w:val="center"/>
        <w:rPr>
          <w:b/>
          <w:bCs/>
          <w:u w:val="single"/>
        </w:rPr>
      </w:pPr>
      <w:r>
        <w:rPr>
          <w:b/>
          <w:bCs/>
          <w:u w:val="single"/>
        </w:rPr>
        <w:t>REQUESTS FOR PRODUCTION OF DOCUMENTS</w:t>
      </w:r>
    </w:p>
    <w:p w14:paraId="71C8B75A" w14:textId="77777777" w:rsidR="00F60108" w:rsidRPr="00063164" w:rsidRDefault="00063164" w:rsidP="00063164">
      <w:pPr>
        <w:keepNext/>
        <w:spacing w:line="480" w:lineRule="auto"/>
        <w:jc w:val="center"/>
      </w:pPr>
      <w:r w:rsidRPr="00063164">
        <w:t>1.</w:t>
      </w:r>
    </w:p>
    <w:p w14:paraId="3C2EEB76" w14:textId="77777777" w:rsidR="00E51235" w:rsidRDefault="00F60108" w:rsidP="004D46F8">
      <w:pPr>
        <w:pStyle w:val="BodyTextIndent2"/>
        <w:keepNext/>
        <w:spacing w:before="0" w:beforeAutospacing="0" w:after="0" w:afterAutospacing="0" w:line="480" w:lineRule="auto"/>
        <w:ind w:firstLine="720"/>
        <w:jc w:val="both"/>
      </w:pPr>
      <w:r>
        <w:t>All documents and materials that are asked t</w:t>
      </w:r>
      <w:r w:rsidR="00CC2132">
        <w:t xml:space="preserve">o be "identified" in </w:t>
      </w:r>
      <w:r w:rsidR="00D74597">
        <w:t>Plaintiff</w:t>
      </w:r>
      <w:r w:rsidR="00F9707A">
        <w:t>s</w:t>
      </w:r>
      <w:r w:rsidR="004D46F8">
        <w:t>’</w:t>
      </w:r>
      <w:r w:rsidR="00CC2132">
        <w:t xml:space="preserve"> First I</w:t>
      </w:r>
      <w:r w:rsidR="00473216">
        <w:t>nterrogatories to Defendant</w:t>
      </w:r>
      <w:r w:rsidR="00E335C6">
        <w:t>s</w:t>
      </w:r>
      <w:r>
        <w:t xml:space="preserve"> and any and all documents and materials which are identified by Defen</w:t>
      </w:r>
      <w:r w:rsidR="00473216">
        <w:t>dant</w:t>
      </w:r>
      <w:r w:rsidR="00E335C6">
        <w:t>s</w:t>
      </w:r>
      <w:r w:rsidR="00CC2132">
        <w:t xml:space="preserve"> in response to </w:t>
      </w:r>
      <w:r w:rsidR="00D74597">
        <w:t>Plaintiff</w:t>
      </w:r>
      <w:r w:rsidR="00F82778">
        <w:t>s</w:t>
      </w:r>
      <w:r w:rsidR="004D46F8">
        <w:t>’</w:t>
      </w:r>
      <w:r w:rsidR="00CC2132">
        <w:t xml:space="preserve"> F</w:t>
      </w:r>
      <w:r>
        <w:t xml:space="preserve">irst </w:t>
      </w:r>
      <w:r w:rsidR="00CC2132">
        <w:t>I</w:t>
      </w:r>
      <w:r>
        <w:t>nterrogatories.</w:t>
      </w:r>
    </w:p>
    <w:p w14:paraId="76114517" w14:textId="77777777" w:rsidR="00BE0ABA" w:rsidRDefault="00BE0ABA" w:rsidP="00F9707A">
      <w:pPr>
        <w:spacing w:line="480" w:lineRule="auto"/>
        <w:jc w:val="center"/>
      </w:pPr>
    </w:p>
    <w:p w14:paraId="6F0BD9C4" w14:textId="064A93B5" w:rsidR="00F9707A" w:rsidRDefault="00F9707A" w:rsidP="00F9707A">
      <w:pPr>
        <w:spacing w:line="480" w:lineRule="auto"/>
        <w:jc w:val="center"/>
      </w:pPr>
      <w:r>
        <w:lastRenderedPageBreak/>
        <w:t>2.</w:t>
      </w:r>
    </w:p>
    <w:p w14:paraId="34AE347B" w14:textId="77777777" w:rsidR="00CC2132" w:rsidRDefault="00F60108" w:rsidP="00066E56">
      <w:pPr>
        <w:spacing w:line="480" w:lineRule="auto"/>
        <w:ind w:firstLine="720"/>
        <w:jc w:val="both"/>
      </w:pPr>
      <w:r>
        <w:t>Copies of all depositions</w:t>
      </w:r>
      <w:r w:rsidR="00A70BB6">
        <w:t xml:space="preserve"> and/or reports</w:t>
      </w:r>
      <w:r>
        <w:t xml:space="preserve"> given by any expert you have ident</w:t>
      </w:r>
      <w:r w:rsidR="00CC2132">
        <w:t xml:space="preserve">ified in response to </w:t>
      </w:r>
      <w:r w:rsidR="00D74597">
        <w:t>Plaintiff</w:t>
      </w:r>
      <w:r w:rsidR="00F9707A">
        <w:t>s</w:t>
      </w:r>
      <w:r w:rsidR="00751B4D">
        <w:t>’</w:t>
      </w:r>
      <w:r w:rsidR="00CC2132">
        <w:t xml:space="preserve"> F</w:t>
      </w:r>
      <w:r>
        <w:t xml:space="preserve">irst </w:t>
      </w:r>
      <w:r w:rsidR="00CC2132">
        <w:t>I</w:t>
      </w:r>
      <w:r>
        <w:t>nterrogatories that have been given by him or her in previous cases, including, but not limited to those in which he or she was identified as an expert witness.</w:t>
      </w:r>
    </w:p>
    <w:p w14:paraId="1A202B54" w14:textId="77777777" w:rsidR="00F60108" w:rsidRPr="00063164" w:rsidRDefault="00063164" w:rsidP="00E51235">
      <w:pPr>
        <w:spacing w:line="360" w:lineRule="auto"/>
        <w:jc w:val="center"/>
      </w:pPr>
      <w:r>
        <w:t>3.</w:t>
      </w:r>
    </w:p>
    <w:p w14:paraId="5F2AE46B" w14:textId="77777777" w:rsidR="00F60108" w:rsidRDefault="00F60108" w:rsidP="00066E56">
      <w:pPr>
        <w:spacing w:line="480" w:lineRule="auto"/>
        <w:ind w:firstLine="720"/>
        <w:jc w:val="both"/>
      </w:pPr>
      <w:r>
        <w:t xml:space="preserve">A </w:t>
      </w:r>
      <w:r w:rsidRPr="00CC2132">
        <w:rPr>
          <w:u w:val="single"/>
        </w:rPr>
        <w:t>curriculum</w:t>
      </w:r>
      <w:r>
        <w:t xml:space="preserve"> </w:t>
      </w:r>
      <w:r w:rsidRPr="00CC2132">
        <w:rPr>
          <w:u w:val="single"/>
        </w:rPr>
        <w:t>vitae</w:t>
      </w:r>
      <w:r>
        <w:t xml:space="preserve"> or summary of education, board certifications, and appointment of each expert witness you may call at trial.</w:t>
      </w:r>
    </w:p>
    <w:p w14:paraId="0B89D1D6" w14:textId="77777777" w:rsidR="00F60108" w:rsidRPr="00063164" w:rsidRDefault="00063164" w:rsidP="00063164">
      <w:pPr>
        <w:spacing w:line="480" w:lineRule="auto"/>
        <w:jc w:val="center"/>
      </w:pPr>
      <w:r>
        <w:t>4.</w:t>
      </w:r>
    </w:p>
    <w:p w14:paraId="4143C6F9" w14:textId="79724957" w:rsidR="00DC7CBE" w:rsidRPr="00AC4EC5" w:rsidRDefault="00F60108" w:rsidP="00066E56">
      <w:pPr>
        <w:spacing w:line="480" w:lineRule="auto"/>
        <w:ind w:firstLine="720"/>
        <w:jc w:val="both"/>
      </w:pPr>
      <w:r>
        <w:t xml:space="preserve">All "documents" available to you that contain any reference to </w:t>
      </w:r>
      <w:r w:rsidR="00BE0ABA">
        <w:t>Jane Doe</w:t>
      </w:r>
      <w:r w:rsidR="00066E56">
        <w:t xml:space="preserve"> </w:t>
      </w:r>
      <w:r>
        <w:t>or the "occurrence in question," the cause thereof, or the damages resulting there from but not including any medical records already produced</w:t>
      </w:r>
      <w:r w:rsidR="00F905A0">
        <w:t xml:space="preserve">, including prescriptions, long-term </w:t>
      </w:r>
      <w:r w:rsidR="008B66DC">
        <w:t>resident</w:t>
      </w:r>
      <w:r w:rsidR="00F905A0">
        <w:t xml:space="preserve"> car</w:t>
      </w:r>
      <w:r w:rsidR="0036526D">
        <w:t xml:space="preserve">e plans, treatment records, </w:t>
      </w:r>
      <w:r w:rsidR="00F905A0">
        <w:t>operational logs</w:t>
      </w:r>
      <w:r w:rsidR="0036526D">
        <w:t>, and 24</w:t>
      </w:r>
      <w:r w:rsidR="001A5C1A">
        <w:t>-</w:t>
      </w:r>
      <w:r w:rsidR="0036526D">
        <w:t>hour shift reports</w:t>
      </w:r>
      <w:r>
        <w:t>.</w:t>
      </w:r>
    </w:p>
    <w:p w14:paraId="60351C31" w14:textId="77777777" w:rsidR="00F60108" w:rsidRPr="00063164" w:rsidRDefault="00063164" w:rsidP="00063164">
      <w:pPr>
        <w:keepNext/>
        <w:spacing w:line="480" w:lineRule="auto"/>
        <w:jc w:val="center"/>
      </w:pPr>
      <w:r>
        <w:t>5.</w:t>
      </w:r>
    </w:p>
    <w:p w14:paraId="7087668E" w14:textId="457A5CC9" w:rsidR="00DC7CBE" w:rsidRDefault="00F60108" w:rsidP="00066E56">
      <w:pPr>
        <w:keepNext/>
        <w:spacing w:line="480" w:lineRule="auto"/>
        <w:ind w:firstLine="720"/>
        <w:jc w:val="both"/>
      </w:pPr>
      <w:r>
        <w:t>All stat</w:t>
      </w:r>
      <w:r w:rsidR="00AC4EC5">
        <w:t>ements by you, or anyone else, concerning the care and treatment of</w:t>
      </w:r>
      <w:r w:rsidR="001A5C1A" w:rsidRPr="001A5C1A">
        <w:t xml:space="preserve"> </w:t>
      </w:r>
      <w:r w:rsidR="00BE0ABA">
        <w:t>Jane Doe</w:t>
      </w:r>
      <w:r w:rsidR="00503079">
        <w:t xml:space="preserve">, </w:t>
      </w:r>
      <w:r w:rsidR="002642B1">
        <w:t>a</w:t>
      </w:r>
      <w:r w:rsidR="00503079">
        <w:t>nd/or</w:t>
      </w:r>
      <w:r>
        <w:t xml:space="preserve"> the occurrence in question.</w:t>
      </w:r>
    </w:p>
    <w:p w14:paraId="15763EDD" w14:textId="77777777" w:rsidR="00F60108" w:rsidRPr="00063164" w:rsidRDefault="00063164" w:rsidP="00063164">
      <w:pPr>
        <w:spacing w:line="480" w:lineRule="auto"/>
        <w:jc w:val="center"/>
      </w:pPr>
      <w:r>
        <w:t>6.</w:t>
      </w:r>
    </w:p>
    <w:p w14:paraId="74565FB3" w14:textId="1CFFFEC8" w:rsidR="001A5C1A" w:rsidRDefault="00F60108" w:rsidP="00066E56">
      <w:pPr>
        <w:pStyle w:val="BodyTextIndent2"/>
        <w:widowControl w:val="0"/>
        <w:spacing w:before="0" w:beforeAutospacing="0" w:after="0" w:afterAutospacing="0" w:line="480" w:lineRule="auto"/>
        <w:ind w:firstLine="720"/>
        <w:jc w:val="both"/>
      </w:pPr>
      <w:r>
        <w:t>To the extent not already requested above</w:t>
      </w:r>
      <w:r w:rsidR="00473216">
        <w:t>, please provide a</w:t>
      </w:r>
      <w:r>
        <w:t xml:space="preserve">ll original documents concerning </w:t>
      </w:r>
      <w:r w:rsidR="00BE0ABA">
        <w:t>Jane Doe</w:t>
      </w:r>
      <w:r w:rsidR="001A5C1A">
        <w:t xml:space="preserve"> </w:t>
      </w:r>
      <w:r>
        <w:t>including but not limited to, all nursing files, medical reports, incident reports required by statut</w:t>
      </w:r>
      <w:r w:rsidR="00473216">
        <w:t xml:space="preserve">e or regulation, complaints, </w:t>
      </w:r>
      <w:r>
        <w:t xml:space="preserve"> surveys, treatment and care plans, photographic files, </w:t>
      </w:r>
      <w:r w:rsidR="008B66DC">
        <w:t>resident</w:t>
      </w:r>
      <w:r w:rsidR="00473216">
        <w:t xml:space="preserve"> charts, confidential files, itemized billing statements, and a</w:t>
      </w:r>
      <w:r>
        <w:t xml:space="preserve">ny and all contractual agreements or documents, including the admission agreement to </w:t>
      </w:r>
      <w:r w:rsidR="00BE0ABA">
        <w:t>NURSING HOME</w:t>
      </w:r>
      <w:r>
        <w:t xml:space="preserve">, between </w:t>
      </w:r>
      <w:r w:rsidR="00BE0ABA">
        <w:t>Jane Doe</w:t>
      </w:r>
      <w:r w:rsidR="001A5C1A">
        <w:t xml:space="preserve"> </w:t>
      </w:r>
      <w:r>
        <w:t xml:space="preserve">and/or </w:t>
      </w:r>
      <w:r w:rsidR="00066E56">
        <w:t>her</w:t>
      </w:r>
      <w:r w:rsidR="00F82778">
        <w:t xml:space="preserve"> </w:t>
      </w:r>
      <w:r>
        <w:t>family or re</w:t>
      </w:r>
      <w:r w:rsidR="00F905A0">
        <w:t>presentatives and the Defendant</w:t>
      </w:r>
      <w:r w:rsidR="00E335C6">
        <w:t>s</w:t>
      </w:r>
      <w:r>
        <w:t xml:space="preserve">. </w:t>
      </w:r>
    </w:p>
    <w:p w14:paraId="23DE09E3" w14:textId="182E0B08" w:rsidR="00BE0ABA" w:rsidRDefault="00BE0ABA" w:rsidP="00066E56">
      <w:pPr>
        <w:pStyle w:val="BodyTextIndent2"/>
        <w:widowControl w:val="0"/>
        <w:spacing w:before="0" w:beforeAutospacing="0" w:after="0" w:afterAutospacing="0" w:line="480" w:lineRule="auto"/>
        <w:ind w:firstLine="720"/>
        <w:jc w:val="both"/>
      </w:pPr>
    </w:p>
    <w:p w14:paraId="3969E2E9" w14:textId="77777777" w:rsidR="00BE0ABA" w:rsidRDefault="00BE0ABA" w:rsidP="00066E56">
      <w:pPr>
        <w:pStyle w:val="BodyTextIndent2"/>
        <w:widowControl w:val="0"/>
        <w:spacing w:before="0" w:beforeAutospacing="0" w:after="0" w:afterAutospacing="0" w:line="480" w:lineRule="auto"/>
        <w:ind w:firstLine="720"/>
        <w:jc w:val="both"/>
      </w:pPr>
    </w:p>
    <w:p w14:paraId="30A257CE" w14:textId="77777777" w:rsidR="00A0599C" w:rsidRDefault="005D0050" w:rsidP="00AC4EC5">
      <w:pPr>
        <w:pStyle w:val="Heading2"/>
        <w:spacing w:before="0" w:beforeAutospacing="0" w:after="0" w:afterAutospacing="0" w:line="480" w:lineRule="auto"/>
        <w:jc w:val="center"/>
        <w:rPr>
          <w:sz w:val="24"/>
          <w:szCs w:val="24"/>
          <w:u w:val="single"/>
        </w:rPr>
      </w:pPr>
      <w:r>
        <w:rPr>
          <w:sz w:val="24"/>
          <w:szCs w:val="24"/>
          <w:u w:val="single"/>
        </w:rPr>
        <w:lastRenderedPageBreak/>
        <w:t xml:space="preserve">Marketing, Advertising </w:t>
      </w:r>
      <w:r w:rsidR="00BA42BF">
        <w:rPr>
          <w:sz w:val="24"/>
          <w:szCs w:val="24"/>
          <w:u w:val="single"/>
        </w:rPr>
        <w:t>and</w:t>
      </w:r>
      <w:r>
        <w:rPr>
          <w:sz w:val="24"/>
          <w:szCs w:val="24"/>
          <w:u w:val="single"/>
        </w:rPr>
        <w:t xml:space="preserve"> Representations</w:t>
      </w:r>
    </w:p>
    <w:p w14:paraId="5F0F4463" w14:textId="77777777" w:rsidR="00F60108" w:rsidRPr="00063164" w:rsidRDefault="00063164" w:rsidP="00063164">
      <w:pPr>
        <w:spacing w:line="480" w:lineRule="auto"/>
        <w:jc w:val="center"/>
      </w:pPr>
      <w:r>
        <w:t>7.</w:t>
      </w:r>
    </w:p>
    <w:p w14:paraId="67BF7FE6" w14:textId="6E8E10D1" w:rsidR="00F60108" w:rsidRDefault="00F60108" w:rsidP="00066E56">
      <w:pPr>
        <w:spacing w:line="480" w:lineRule="auto"/>
        <w:ind w:firstLine="720"/>
        <w:jc w:val="both"/>
      </w:pPr>
      <w:r>
        <w:t xml:space="preserve">All advertising or marketing documents concerning </w:t>
      </w:r>
      <w:r w:rsidR="00BE0ABA">
        <w:t>NURSING HOME</w:t>
      </w:r>
      <w:r w:rsidR="0008683A">
        <w:t>,</w:t>
      </w:r>
      <w:r>
        <w:t xml:space="preserve"> during </w:t>
      </w:r>
      <w:r w:rsidR="00CB2781">
        <w:t>201</w:t>
      </w:r>
      <w:r w:rsidR="00112C49">
        <w:t>7</w:t>
      </w:r>
      <w:r w:rsidRPr="002D7B91">
        <w:t xml:space="preserve"> through the present</w:t>
      </w:r>
      <w:r>
        <w:t xml:space="preserve"> which contain claims about the quality, characteristic, type and standard o</w:t>
      </w:r>
      <w:r w:rsidR="00473216">
        <w:t xml:space="preserve">f care provided to the </w:t>
      </w:r>
      <w:r w:rsidR="00E01085">
        <w:t>residents</w:t>
      </w:r>
      <w:r>
        <w:t>, including but not limited to brochures, yellow page advertisements, newspaper advertisements, states of care philosophy, statements of policies or care objectives, billboard advertisements, magazines advertisements, flyers, documents containing statements, representations and claims about the</w:t>
      </w:r>
      <w:r w:rsidR="00473216">
        <w:t xml:space="preserve"> type of care provided </w:t>
      </w:r>
      <w:r w:rsidR="008B66DC">
        <w:t>resident</w:t>
      </w:r>
      <w:r w:rsidR="00473216">
        <w:t>s</w:t>
      </w:r>
      <w:r>
        <w:t xml:space="preserve"> of </w:t>
      </w:r>
      <w:r w:rsidR="00BE0ABA">
        <w:t>NURSING HOME</w:t>
      </w:r>
      <w:r>
        <w:t>, or any other documents created to promote</w:t>
      </w:r>
      <w:r w:rsidR="00AD51BE">
        <w:t xml:space="preserve"> </w:t>
      </w:r>
      <w:r w:rsidR="00BE0ABA">
        <w:t>NURSING HOME.</w:t>
      </w:r>
    </w:p>
    <w:p w14:paraId="389A9703" w14:textId="77777777" w:rsidR="00F60108" w:rsidRPr="00063164" w:rsidRDefault="00063164" w:rsidP="00063164">
      <w:pPr>
        <w:spacing w:line="480" w:lineRule="auto"/>
        <w:jc w:val="center"/>
      </w:pPr>
      <w:r>
        <w:t>8.</w:t>
      </w:r>
    </w:p>
    <w:p w14:paraId="1DA01C9E" w14:textId="60F29CB8" w:rsidR="00A0599C" w:rsidRDefault="00F60108" w:rsidP="00066E56">
      <w:pPr>
        <w:spacing w:line="480" w:lineRule="auto"/>
        <w:ind w:firstLine="720"/>
        <w:jc w:val="both"/>
      </w:pPr>
      <w:r>
        <w:t>Any document</w:t>
      </w:r>
      <w:r w:rsidR="00473216">
        <w:t xml:space="preserve"> prepared or distributed in </w:t>
      </w:r>
      <w:r w:rsidR="00CB2781">
        <w:t>201</w:t>
      </w:r>
      <w:r w:rsidR="00112C49">
        <w:t>7</w:t>
      </w:r>
      <w:r w:rsidR="00A0599C">
        <w:t>-present</w:t>
      </w:r>
      <w:r w:rsidR="002D7B91" w:rsidRPr="002D7B91">
        <w:t xml:space="preserve"> </w:t>
      </w:r>
      <w:r w:rsidRPr="002D7B91">
        <w:t>that</w:t>
      </w:r>
      <w:r>
        <w:t xml:space="preserve"> addresses the subject of h</w:t>
      </w:r>
      <w:r w:rsidR="00473216">
        <w:t xml:space="preserve">ow to increase </w:t>
      </w:r>
      <w:r w:rsidR="008B66DC">
        <w:t>resident</w:t>
      </w:r>
      <w:r w:rsidR="00473216">
        <w:t xml:space="preserve"> care</w:t>
      </w:r>
      <w:r>
        <w:t xml:space="preserve"> at</w:t>
      </w:r>
      <w:r w:rsidR="00C0273B">
        <w:t xml:space="preserve"> </w:t>
      </w:r>
      <w:r w:rsidR="00BE0ABA">
        <w:t>NURSING HOME</w:t>
      </w:r>
      <w:r w:rsidR="00C0273B">
        <w:t>.  T</w:t>
      </w:r>
      <w:r>
        <w:t xml:space="preserve">his request </w:t>
      </w:r>
      <w:r w:rsidR="00066E56">
        <w:t>includes but</w:t>
      </w:r>
      <w:r>
        <w:t xml:space="preserve"> is not limited to any document containing corporate </w:t>
      </w:r>
      <w:r w:rsidR="00E335C6">
        <w:t>Defendants’</w:t>
      </w:r>
      <w:r>
        <w:t xml:space="preserve"> marketing strategy, goals, objectives or tactics for </w:t>
      </w:r>
      <w:r w:rsidR="00BE0ABA">
        <w:t>NURSING HOME</w:t>
      </w:r>
      <w:r w:rsidR="00C0273B">
        <w:t>.</w:t>
      </w:r>
    </w:p>
    <w:p w14:paraId="22769AAA" w14:textId="77777777" w:rsidR="00F60108" w:rsidRPr="00063164" w:rsidRDefault="00063164" w:rsidP="00063164">
      <w:pPr>
        <w:spacing w:line="480" w:lineRule="auto"/>
        <w:jc w:val="center"/>
      </w:pPr>
      <w:r>
        <w:t>9.</w:t>
      </w:r>
    </w:p>
    <w:p w14:paraId="3B182740" w14:textId="24EF7A90" w:rsidR="00A0599C" w:rsidRDefault="00F60108" w:rsidP="00066E56">
      <w:pPr>
        <w:spacing w:line="480" w:lineRule="auto"/>
        <w:ind w:firstLine="720"/>
        <w:jc w:val="both"/>
      </w:pPr>
      <w:r>
        <w:t>Any document which contains any statement, representation, promise, claim made by Defendant</w:t>
      </w:r>
      <w:r w:rsidR="00E335C6">
        <w:t>s</w:t>
      </w:r>
      <w:r>
        <w:t xml:space="preserve"> to any government agency as to the ability of </w:t>
      </w:r>
      <w:r w:rsidR="00D74597">
        <w:t>Defendant</w:t>
      </w:r>
      <w:r w:rsidR="00E335C6">
        <w:t>s</w:t>
      </w:r>
      <w:r>
        <w:t xml:space="preserve"> to adequately provide for the</w:t>
      </w:r>
      <w:r w:rsidR="00473216">
        <w:t xml:space="preserve"> needs and care for the </w:t>
      </w:r>
      <w:r w:rsidR="008B66DC">
        <w:t>resident</w:t>
      </w:r>
      <w:r w:rsidR="00473216">
        <w:t>s</w:t>
      </w:r>
      <w:r>
        <w:t xml:space="preserve"> of</w:t>
      </w:r>
      <w:r w:rsidR="00AD51BE">
        <w:t xml:space="preserve"> </w:t>
      </w:r>
      <w:r w:rsidR="00BE0ABA">
        <w:t>NURSING HOME</w:t>
      </w:r>
      <w:r w:rsidR="0008683A">
        <w:t xml:space="preserve">, </w:t>
      </w:r>
      <w:r w:rsidR="00473216">
        <w:t xml:space="preserve">or </w:t>
      </w:r>
      <w:r w:rsidR="008B66DC">
        <w:t>resident</w:t>
      </w:r>
      <w:r w:rsidR="00473216">
        <w:t>s</w:t>
      </w:r>
      <w:r>
        <w:t xml:space="preserve"> in general, the adequacy of care provided to the reside</w:t>
      </w:r>
      <w:r w:rsidR="00473216">
        <w:t>nt, the compliance by Defendant</w:t>
      </w:r>
      <w:r w:rsidR="00E335C6">
        <w:t>s</w:t>
      </w:r>
      <w:r>
        <w:t xml:space="preserve"> with all terms of its provider contract with any state or federal agency, or any rules, regulations or laws mandating the quality of ca</w:t>
      </w:r>
      <w:r w:rsidR="00473216">
        <w:t xml:space="preserve">re to be provided to any </w:t>
      </w:r>
      <w:r w:rsidR="008B66DC">
        <w:t>resident</w:t>
      </w:r>
      <w:r w:rsidR="00E335C6">
        <w:t xml:space="preserve"> of</w:t>
      </w:r>
      <w:r w:rsidR="00AD51BE">
        <w:t xml:space="preserve"> </w:t>
      </w:r>
      <w:r w:rsidR="00BE0ABA">
        <w:t>NURSING HOME</w:t>
      </w:r>
      <w:r w:rsidR="00E335C6">
        <w:t>,</w:t>
      </w:r>
      <w:r>
        <w:t xml:space="preserve"> including </w:t>
      </w:r>
      <w:r w:rsidR="00BE0ABA">
        <w:t>Jane Doe</w:t>
      </w:r>
      <w:r>
        <w:t>.</w:t>
      </w:r>
    </w:p>
    <w:p w14:paraId="28A6A4A2" w14:textId="77777777" w:rsidR="00A0599C" w:rsidRDefault="005D0050" w:rsidP="00AC4EC5">
      <w:pPr>
        <w:pStyle w:val="Heading1"/>
        <w:keepNext/>
        <w:spacing w:before="0" w:beforeAutospacing="0" w:after="0" w:afterAutospacing="0" w:line="480" w:lineRule="auto"/>
        <w:jc w:val="center"/>
        <w:rPr>
          <w:sz w:val="24"/>
          <w:szCs w:val="24"/>
          <w:u w:val="single"/>
        </w:rPr>
      </w:pPr>
      <w:r>
        <w:rPr>
          <w:sz w:val="24"/>
          <w:szCs w:val="24"/>
          <w:u w:val="single"/>
        </w:rPr>
        <w:lastRenderedPageBreak/>
        <w:t xml:space="preserve">Facility Policies </w:t>
      </w:r>
      <w:r w:rsidR="00BA42BF">
        <w:rPr>
          <w:sz w:val="24"/>
          <w:szCs w:val="24"/>
          <w:u w:val="single"/>
        </w:rPr>
        <w:t>and</w:t>
      </w:r>
      <w:r>
        <w:rPr>
          <w:sz w:val="24"/>
          <w:szCs w:val="24"/>
          <w:u w:val="single"/>
        </w:rPr>
        <w:t xml:space="preserve"> Procedures</w:t>
      </w:r>
    </w:p>
    <w:p w14:paraId="1C06A149" w14:textId="77777777" w:rsidR="00F60108" w:rsidRPr="00063164" w:rsidRDefault="00063164" w:rsidP="00063164">
      <w:pPr>
        <w:keepNext/>
        <w:spacing w:line="480" w:lineRule="auto"/>
        <w:jc w:val="center"/>
      </w:pPr>
      <w:r>
        <w:t>10.</w:t>
      </w:r>
    </w:p>
    <w:p w14:paraId="45663D78" w14:textId="22EDB73A" w:rsidR="00F60108" w:rsidRPr="00063164" w:rsidRDefault="00473216" w:rsidP="005A031A">
      <w:pPr>
        <w:keepNext/>
        <w:spacing w:line="480" w:lineRule="auto"/>
        <w:ind w:firstLine="720"/>
        <w:jc w:val="both"/>
      </w:pPr>
      <w:r>
        <w:t xml:space="preserve">All </w:t>
      </w:r>
      <w:r w:rsidR="0036526D">
        <w:t xml:space="preserve">current resident </w:t>
      </w:r>
      <w:r w:rsidR="00F60108">
        <w:t>care policies, procedures</w:t>
      </w:r>
      <w:r w:rsidR="0036526D">
        <w:t>,</w:t>
      </w:r>
      <w:r w:rsidR="00F60108">
        <w:t xml:space="preserve"> manuals, </w:t>
      </w:r>
      <w:r w:rsidR="0036526D">
        <w:t xml:space="preserve">protocols, </w:t>
      </w:r>
      <w:r w:rsidR="00F60108">
        <w:t xml:space="preserve">and/or other documents that were being utilized at </w:t>
      </w:r>
      <w:r w:rsidR="00AB1D0A">
        <w:t xml:space="preserve">NURSING HOME </w:t>
      </w:r>
      <w:r w:rsidR="00F60108">
        <w:t xml:space="preserve">during </w:t>
      </w:r>
      <w:r w:rsidR="00AB1D0A">
        <w:t>Jane Doe’s</w:t>
      </w:r>
      <w:r w:rsidR="00F60108">
        <w:t xml:space="preserve"> </w:t>
      </w:r>
      <w:r>
        <w:t>care and treatment.</w:t>
      </w:r>
    </w:p>
    <w:p w14:paraId="7E50F729" w14:textId="77777777" w:rsidR="00A0599C" w:rsidRPr="00063164" w:rsidRDefault="00063164" w:rsidP="00063164">
      <w:pPr>
        <w:spacing w:line="480" w:lineRule="auto"/>
        <w:jc w:val="center"/>
      </w:pPr>
      <w:r>
        <w:t>11.</w:t>
      </w:r>
    </w:p>
    <w:p w14:paraId="0326E68B" w14:textId="59B276E7" w:rsidR="00F60108" w:rsidRDefault="00F60108" w:rsidP="00CC2132">
      <w:pPr>
        <w:spacing w:line="480" w:lineRule="auto"/>
        <w:ind w:firstLine="720"/>
        <w:jc w:val="both"/>
      </w:pPr>
      <w:r>
        <w:t xml:space="preserve">Any and all written documents which set </w:t>
      </w:r>
      <w:r w:rsidR="007D1FA8">
        <w:t>out any rights for residents of</w:t>
      </w:r>
      <w:r w:rsidR="00AD51BE">
        <w:t xml:space="preserve"> </w:t>
      </w:r>
      <w:r w:rsidR="00AB1D0A">
        <w:t xml:space="preserve">NURSING HOME </w:t>
      </w:r>
      <w:r>
        <w:t xml:space="preserve">and which were being utilized at </w:t>
      </w:r>
      <w:r w:rsidR="00AB1D0A">
        <w:t xml:space="preserve">NURSING HOME </w:t>
      </w:r>
      <w:r>
        <w:t>during</w:t>
      </w:r>
      <w:r w:rsidR="00AD51BE">
        <w:t xml:space="preserve"> </w:t>
      </w:r>
      <w:r w:rsidR="00AB1D0A">
        <w:t>Jane Doe’s</w:t>
      </w:r>
      <w:r w:rsidR="00AC4EC5">
        <w:t xml:space="preserve"> </w:t>
      </w:r>
      <w:r w:rsidR="00473216">
        <w:t>care and treatment</w:t>
      </w:r>
      <w:r>
        <w:t>.</w:t>
      </w:r>
    </w:p>
    <w:p w14:paraId="066725B6" w14:textId="77777777" w:rsidR="00A0599C" w:rsidRPr="00063164" w:rsidRDefault="00063164" w:rsidP="00063164">
      <w:pPr>
        <w:spacing w:line="480" w:lineRule="auto"/>
        <w:jc w:val="center"/>
      </w:pPr>
      <w:r>
        <w:t>12.</w:t>
      </w:r>
    </w:p>
    <w:p w14:paraId="3E1E67F9" w14:textId="67C85643" w:rsidR="00E01085" w:rsidRDefault="00F60108" w:rsidP="00F82778">
      <w:pPr>
        <w:spacing w:line="480" w:lineRule="auto"/>
        <w:ind w:firstLine="720"/>
        <w:jc w:val="both"/>
      </w:pPr>
      <w:r>
        <w:t>Any and all adminis</w:t>
      </w:r>
      <w:r w:rsidR="005D0050">
        <w:t>trative policies</w:t>
      </w:r>
      <w:r>
        <w:t xml:space="preserve"> or nursing care policies and procedures docume</w:t>
      </w:r>
      <w:r w:rsidR="00E335C6">
        <w:t>nts that were being utilized at</w:t>
      </w:r>
      <w:r w:rsidR="00AD51BE">
        <w:t xml:space="preserve"> </w:t>
      </w:r>
      <w:r w:rsidR="00AB1D0A">
        <w:t>NURSING HOME</w:t>
      </w:r>
      <w:r w:rsidR="0008683A">
        <w:t xml:space="preserve">, </w:t>
      </w:r>
      <w:r>
        <w:t xml:space="preserve">during </w:t>
      </w:r>
      <w:r w:rsidR="00AB1D0A">
        <w:t>Jane Doe’s</w:t>
      </w:r>
      <w:r w:rsidR="00F9707A">
        <w:t xml:space="preserve"> </w:t>
      </w:r>
      <w:r w:rsidR="00473216">
        <w:t xml:space="preserve">care and treatment concerning </w:t>
      </w:r>
      <w:r w:rsidR="008B66DC">
        <w:t>resident</w:t>
      </w:r>
      <w:r>
        <w:t xml:space="preserve"> safety, care</w:t>
      </w:r>
      <w:r w:rsidR="005D0050">
        <w:t xml:space="preserve">, </w:t>
      </w:r>
      <w:r>
        <w:t xml:space="preserve">accident </w:t>
      </w:r>
      <w:r w:rsidR="00E01085">
        <w:t xml:space="preserve">and/or fall </w:t>
      </w:r>
      <w:r>
        <w:t xml:space="preserve">prevention, </w:t>
      </w:r>
      <w:r w:rsidR="005D0050">
        <w:t xml:space="preserve">training, supervision, and </w:t>
      </w:r>
      <w:r w:rsidR="00016EBE">
        <w:t>in-services</w:t>
      </w:r>
      <w:r w:rsidR="005D0050">
        <w:t xml:space="preserve"> </w:t>
      </w:r>
      <w:r>
        <w:t>including</w:t>
      </w:r>
      <w:r w:rsidR="005D0050">
        <w:t>,</w:t>
      </w:r>
      <w:r>
        <w:t xml:space="preserve"> but not l</w:t>
      </w:r>
      <w:r w:rsidR="00473216">
        <w:t>imited to</w:t>
      </w:r>
      <w:r w:rsidR="005D0050">
        <w:t>,</w:t>
      </w:r>
      <w:r w:rsidR="00473216">
        <w:t xml:space="preserve"> the safety</w:t>
      </w:r>
      <w:r w:rsidR="00F905A0">
        <w:t xml:space="preserve">, </w:t>
      </w:r>
      <w:r w:rsidR="00D91E3E">
        <w:t>medical administration, following physician’s orders</w:t>
      </w:r>
      <w:r w:rsidR="002D7B91">
        <w:t xml:space="preserve">, and </w:t>
      </w:r>
      <w:r w:rsidR="008B66DC">
        <w:t>resident</w:t>
      </w:r>
      <w:r w:rsidR="002D7B91">
        <w:t>-condition communication with the attending physician.</w:t>
      </w:r>
      <w:r>
        <w:t xml:space="preserve"> </w:t>
      </w:r>
    </w:p>
    <w:p w14:paraId="2F879669" w14:textId="77777777" w:rsidR="00F60108" w:rsidRPr="00063164" w:rsidRDefault="00063164" w:rsidP="00063164">
      <w:pPr>
        <w:spacing w:line="480" w:lineRule="auto"/>
        <w:jc w:val="center"/>
      </w:pPr>
      <w:r>
        <w:t>13.</w:t>
      </w:r>
    </w:p>
    <w:p w14:paraId="7FA21853" w14:textId="547AD820" w:rsidR="00F60108" w:rsidRPr="00063164" w:rsidRDefault="00F60108" w:rsidP="005A031A">
      <w:pPr>
        <w:spacing w:line="480" w:lineRule="auto"/>
        <w:ind w:firstLine="720"/>
        <w:jc w:val="both"/>
      </w:pPr>
      <w:r>
        <w:t>Any and all documents, which set out the rules, guidelines and policies for the</w:t>
      </w:r>
      <w:r w:rsidR="00473216">
        <w:t xml:space="preserve"> reporting of </w:t>
      </w:r>
      <w:r w:rsidR="00473216" w:rsidRPr="005A031A">
        <w:t xml:space="preserve">injuries to </w:t>
      </w:r>
      <w:r w:rsidR="008B66DC">
        <w:t>resident</w:t>
      </w:r>
      <w:r w:rsidRPr="005A031A">
        <w:t xml:space="preserve">s to supervisory staff, administrative personnel, medical providers, family members, and any governmental agencies, including investigation of such injury incidents, the requirements for the preparation of incident reports and the persons and agencies to whom such incidents should be reported and when during </w:t>
      </w:r>
      <w:r w:rsidR="00AB1D0A">
        <w:t>Jane Doe’s</w:t>
      </w:r>
      <w:r w:rsidR="00473216" w:rsidRPr="005A031A">
        <w:t xml:space="preserve"> care and treatment</w:t>
      </w:r>
      <w:r w:rsidRPr="005A031A">
        <w:t xml:space="preserve">. </w:t>
      </w:r>
    </w:p>
    <w:p w14:paraId="088C34B9" w14:textId="77777777" w:rsidR="00A0599C" w:rsidRPr="00063164" w:rsidRDefault="00063164" w:rsidP="00063164">
      <w:pPr>
        <w:keepNext/>
        <w:spacing w:line="480" w:lineRule="auto"/>
        <w:jc w:val="center"/>
      </w:pPr>
      <w:r>
        <w:t>14.</w:t>
      </w:r>
    </w:p>
    <w:p w14:paraId="05CF4765" w14:textId="3F77F2CE" w:rsidR="00A0599C" w:rsidRDefault="00F60108" w:rsidP="005A031A">
      <w:pPr>
        <w:keepNext/>
        <w:spacing w:line="480" w:lineRule="auto"/>
        <w:ind w:firstLine="720"/>
        <w:jc w:val="both"/>
      </w:pPr>
      <w:r>
        <w:t xml:space="preserve">All guidelines, procedures and documents utilized by corporate </w:t>
      </w:r>
      <w:r w:rsidR="00D74597">
        <w:t>Defendant</w:t>
      </w:r>
      <w:r w:rsidR="00E335C6">
        <w:t>s</w:t>
      </w:r>
      <w:r w:rsidR="00473216">
        <w:t xml:space="preserve"> or in corporate </w:t>
      </w:r>
      <w:r w:rsidR="00E335C6">
        <w:t>Defendants’</w:t>
      </w:r>
      <w:r>
        <w:t xml:space="preserve"> possession, custody or control, fo</w:t>
      </w:r>
      <w:r w:rsidR="00473216">
        <w:t>r determining wherein Defendant</w:t>
      </w:r>
      <w:r w:rsidR="00E335C6">
        <w:t>s</w:t>
      </w:r>
      <w:r>
        <w:t xml:space="preserve"> had sufficient number of nursing personnel which includes, but is not limited to, registered and licensed </w:t>
      </w:r>
      <w:r>
        <w:lastRenderedPageBreak/>
        <w:t>voc</w:t>
      </w:r>
      <w:r w:rsidR="00473216">
        <w:t>ational nurses, nurse Defendant</w:t>
      </w:r>
      <w:r w:rsidR="00E335C6">
        <w:t>s</w:t>
      </w:r>
      <w:r>
        <w:t>, employers of any and/or all staff, providers of any training, supervision or oversight of assistants, medication assistants, orderlies and other staff to provide 24-hour nursing ser</w:t>
      </w:r>
      <w:r w:rsidR="00473216">
        <w:t xml:space="preserve">vices, meet the needs of </w:t>
      </w:r>
      <w:r w:rsidR="008B66DC">
        <w:t>resident</w:t>
      </w:r>
      <w:r w:rsidR="00A0599C">
        <w:t xml:space="preserve">s </w:t>
      </w:r>
      <w:r w:rsidR="00F905A0">
        <w:t>and</w:t>
      </w:r>
      <w:r>
        <w:t xml:space="preserve">/or meet the total nursing needs of the </w:t>
      </w:r>
      <w:r w:rsidR="008B66DC">
        <w:t>resident</w:t>
      </w:r>
      <w:r>
        <w:t xml:space="preserve">s </w:t>
      </w:r>
      <w:r w:rsidR="00473216">
        <w:t>of</w:t>
      </w:r>
      <w:r>
        <w:t xml:space="preserve"> </w:t>
      </w:r>
      <w:r w:rsidR="00E335C6">
        <w:t xml:space="preserve"> </w:t>
      </w:r>
      <w:r w:rsidR="00AB1D0A">
        <w:t>NURSING HOME</w:t>
      </w:r>
      <w:r w:rsidR="00AC5108">
        <w:t>.</w:t>
      </w:r>
    </w:p>
    <w:p w14:paraId="7BF2AB47" w14:textId="77777777" w:rsidR="00F60108" w:rsidRPr="00063164" w:rsidRDefault="00063164" w:rsidP="00063164">
      <w:pPr>
        <w:keepNext/>
        <w:spacing w:line="480" w:lineRule="auto"/>
        <w:jc w:val="center"/>
      </w:pPr>
      <w:r>
        <w:t>15.</w:t>
      </w:r>
    </w:p>
    <w:p w14:paraId="27A1CED6" w14:textId="6724448B" w:rsidR="00AC5108" w:rsidRPr="00016EBE" w:rsidRDefault="00F60108" w:rsidP="00016EBE">
      <w:pPr>
        <w:spacing w:line="480" w:lineRule="auto"/>
        <w:ind w:firstLine="720"/>
        <w:jc w:val="both"/>
      </w:pPr>
      <w:r>
        <w:t>All written guidelines, policies, procedures, a</w:t>
      </w:r>
      <w:r w:rsidR="00473216">
        <w:t>nd other documents of Defendant</w:t>
      </w:r>
      <w:r w:rsidR="001670AC">
        <w:t xml:space="preserve">s </w:t>
      </w:r>
      <w:r>
        <w:t xml:space="preserve">regarding the establishment, </w:t>
      </w:r>
      <w:r w:rsidR="005D0050">
        <w:t>methodology,</w:t>
      </w:r>
      <w:r>
        <w:t xml:space="preserve"> and implementation of any quality assurance program, study</w:t>
      </w:r>
      <w:r w:rsidR="005D0050">
        <w:t xml:space="preserve">, </w:t>
      </w:r>
      <w:r w:rsidR="00F905A0">
        <w:t xml:space="preserve">and </w:t>
      </w:r>
      <w:r>
        <w:t>evaluation</w:t>
      </w:r>
      <w:r w:rsidR="00F905A0">
        <w:t xml:space="preserve"> </w:t>
      </w:r>
      <w:r>
        <w:t xml:space="preserve">at </w:t>
      </w:r>
      <w:r w:rsidR="00AB1D0A">
        <w:t>NURSING HOME</w:t>
      </w:r>
      <w:r w:rsidR="00AC5108">
        <w:t>.</w:t>
      </w:r>
    </w:p>
    <w:p w14:paraId="0588ADF4" w14:textId="77777777" w:rsidR="00F60108" w:rsidRPr="00E51235" w:rsidRDefault="005D0050" w:rsidP="00AC5108">
      <w:pPr>
        <w:spacing w:line="480" w:lineRule="auto"/>
        <w:ind w:left="1440" w:firstLine="720"/>
        <w:jc w:val="both"/>
        <w:rPr>
          <w:b/>
          <w:bCs/>
          <w:u w:val="single"/>
        </w:rPr>
      </w:pPr>
      <w:r w:rsidRPr="00E51235">
        <w:rPr>
          <w:b/>
          <w:bCs/>
          <w:u w:val="single"/>
        </w:rPr>
        <w:t xml:space="preserve">Owners, Management </w:t>
      </w:r>
      <w:r w:rsidR="00BA42BF" w:rsidRPr="00E51235">
        <w:rPr>
          <w:b/>
          <w:bCs/>
          <w:u w:val="single"/>
        </w:rPr>
        <w:t>and</w:t>
      </w:r>
      <w:r w:rsidRPr="00E51235">
        <w:rPr>
          <w:b/>
          <w:bCs/>
          <w:u w:val="single"/>
        </w:rPr>
        <w:t xml:space="preserve"> Governing Body</w:t>
      </w:r>
    </w:p>
    <w:p w14:paraId="678624AF" w14:textId="77777777" w:rsidR="00F60108" w:rsidRDefault="00F262B4" w:rsidP="00F262B4">
      <w:pPr>
        <w:spacing w:line="480" w:lineRule="auto"/>
        <w:jc w:val="center"/>
      </w:pPr>
      <w:r>
        <w:t>16.</w:t>
      </w:r>
    </w:p>
    <w:p w14:paraId="203A2C83" w14:textId="485BC74A" w:rsidR="00997062" w:rsidRDefault="00F60108" w:rsidP="00CC2132">
      <w:pPr>
        <w:spacing w:line="480" w:lineRule="auto"/>
        <w:ind w:firstLine="720"/>
        <w:jc w:val="both"/>
      </w:pPr>
      <w:r>
        <w:t xml:space="preserve">Any and all contracts, agreements or any other type of document relating to ownership and management of </w:t>
      </w:r>
      <w:r w:rsidR="00AD51BE">
        <w:t xml:space="preserve"> </w:t>
      </w:r>
      <w:r w:rsidR="00AB1D0A">
        <w:t>NURSING HOME</w:t>
      </w:r>
      <w:r w:rsidR="0008683A">
        <w:t xml:space="preserve">, </w:t>
      </w:r>
      <w:r>
        <w:t>management agreements, sales agreements, leases, contracts, relating to parties, owners of</w:t>
      </w:r>
      <w:r w:rsidR="00016EBE" w:rsidRPr="00016EBE">
        <w:t xml:space="preserve"> </w:t>
      </w:r>
      <w:r w:rsidR="00AB1D0A">
        <w:t>NURSING HOME</w:t>
      </w:r>
      <w:r w:rsidR="0008683A">
        <w:t xml:space="preserve">, </w:t>
      </w:r>
      <w:r>
        <w:t xml:space="preserve">real estate, building or </w:t>
      </w:r>
      <w:r w:rsidR="00AB1D0A">
        <w:t xml:space="preserve">NURSING HOME </w:t>
      </w:r>
      <w:r w:rsidR="008B66DC">
        <w:t>assisted living center</w:t>
      </w:r>
      <w:r>
        <w:t xml:space="preserve"> license, managers of any type of staff of </w:t>
      </w:r>
      <w:r w:rsidR="00AD51BE">
        <w:t xml:space="preserve"> </w:t>
      </w:r>
      <w:r w:rsidR="00AB1D0A">
        <w:t>NURSING HOME</w:t>
      </w:r>
      <w:r>
        <w:t xml:space="preserve">, providers of physical therapy, occupational therapy, dietary consultation, pharmacy and drug services, including, any time during </w:t>
      </w:r>
      <w:r w:rsidR="00AB1D0A">
        <w:t>Jane Doe’s</w:t>
      </w:r>
      <w:r w:rsidR="00473216">
        <w:t xml:space="preserve"> care and treatment</w:t>
      </w:r>
      <w:r>
        <w:t>.</w:t>
      </w:r>
    </w:p>
    <w:p w14:paraId="72CA5662" w14:textId="77777777" w:rsidR="00F60108" w:rsidRPr="00063164" w:rsidRDefault="00063164" w:rsidP="00063164">
      <w:pPr>
        <w:spacing w:line="480" w:lineRule="auto"/>
        <w:jc w:val="center"/>
      </w:pPr>
      <w:r>
        <w:t>17.</w:t>
      </w:r>
    </w:p>
    <w:p w14:paraId="5760E1AA" w14:textId="1D58C993" w:rsidR="00F60108" w:rsidRDefault="00F60108" w:rsidP="00CC2132">
      <w:pPr>
        <w:spacing w:line="480" w:lineRule="auto"/>
        <w:ind w:firstLine="720"/>
        <w:jc w:val="both"/>
      </w:pPr>
      <w:r>
        <w:t>Any and all financial statements or information of corporate De</w:t>
      </w:r>
      <w:r w:rsidR="00473216">
        <w:t>fendant</w:t>
      </w:r>
      <w:r w:rsidR="001670AC">
        <w:t>s</w:t>
      </w:r>
      <w:r>
        <w:t xml:space="preserve"> or any other person or entity that has an ownership or management interest</w:t>
      </w:r>
      <w:r w:rsidR="00AD51BE">
        <w:t xml:space="preserve"> </w:t>
      </w:r>
      <w:r w:rsidR="00AB1D0A">
        <w:t>NURSING HOME</w:t>
      </w:r>
      <w:r w:rsidR="0008683A">
        <w:t xml:space="preserve">, </w:t>
      </w:r>
      <w:r>
        <w:t xml:space="preserve">that have been provided to the State Department of Human Resources, Medicare or Medicaid </w:t>
      </w:r>
      <w:r w:rsidR="00AC4EC5">
        <w:t xml:space="preserve">in </w:t>
      </w:r>
      <w:r w:rsidR="002E5827">
        <w:t>2017</w:t>
      </w:r>
      <w:r w:rsidR="00473216" w:rsidRPr="00473216">
        <w:t xml:space="preserve"> through present.</w:t>
      </w:r>
    </w:p>
    <w:p w14:paraId="7239D455" w14:textId="2F93A91B" w:rsidR="00AB1D0A" w:rsidRDefault="00AB1D0A" w:rsidP="00CC2132">
      <w:pPr>
        <w:spacing w:line="480" w:lineRule="auto"/>
        <w:ind w:firstLine="720"/>
        <w:jc w:val="both"/>
      </w:pPr>
    </w:p>
    <w:p w14:paraId="4ECB3DC2" w14:textId="77777777" w:rsidR="00AB1D0A" w:rsidRDefault="00AB1D0A" w:rsidP="00CC2132">
      <w:pPr>
        <w:spacing w:line="480" w:lineRule="auto"/>
        <w:ind w:firstLine="720"/>
        <w:jc w:val="both"/>
      </w:pPr>
    </w:p>
    <w:p w14:paraId="3ABE1E89" w14:textId="77777777" w:rsidR="00F60108" w:rsidRPr="00063164" w:rsidRDefault="00063164" w:rsidP="00063164">
      <w:pPr>
        <w:spacing w:line="480" w:lineRule="auto"/>
        <w:jc w:val="center"/>
      </w:pPr>
      <w:r>
        <w:lastRenderedPageBreak/>
        <w:t>18.</w:t>
      </w:r>
    </w:p>
    <w:p w14:paraId="2AA63733" w14:textId="4A037DF7" w:rsidR="00A0599C" w:rsidRDefault="00F60108" w:rsidP="005A031A">
      <w:pPr>
        <w:spacing w:line="480" w:lineRule="auto"/>
        <w:ind w:firstLine="720"/>
        <w:jc w:val="both"/>
      </w:pPr>
      <w:r>
        <w:t>Any and all documents concerning entities, persons, staffing agencies or independent c</w:t>
      </w:r>
      <w:r w:rsidR="00473216">
        <w:t xml:space="preserve">ontractors who provided staff, nurses, </w:t>
      </w:r>
      <w:r>
        <w:t>aides</w:t>
      </w:r>
      <w:r w:rsidR="00473216">
        <w:t xml:space="preserve"> or other healthcare services</w:t>
      </w:r>
      <w:r>
        <w:t xml:space="preserve"> to</w:t>
      </w:r>
      <w:r w:rsidR="00AD51BE">
        <w:t xml:space="preserve"> </w:t>
      </w:r>
      <w:r w:rsidR="00AB1D0A">
        <w:t xml:space="preserve">NURSING HOME </w:t>
      </w:r>
      <w:r w:rsidR="00681AD7">
        <w:t xml:space="preserve">during </w:t>
      </w:r>
      <w:r w:rsidR="002E5827">
        <w:t>2017</w:t>
      </w:r>
      <w:r w:rsidR="002E5827" w:rsidRPr="00473216">
        <w:t xml:space="preserve"> </w:t>
      </w:r>
      <w:r w:rsidR="00473216">
        <w:t>through</w:t>
      </w:r>
      <w:r w:rsidR="002D7B91">
        <w:t xml:space="preserve"> the</w:t>
      </w:r>
      <w:r w:rsidR="00473216">
        <w:t xml:space="preserve"> present</w:t>
      </w:r>
      <w:r w:rsidRPr="00473216">
        <w:t>.</w:t>
      </w:r>
    </w:p>
    <w:p w14:paraId="45A079AB" w14:textId="77777777" w:rsidR="00F60108" w:rsidRPr="00063164" w:rsidRDefault="00063164" w:rsidP="00063164">
      <w:pPr>
        <w:spacing w:line="480" w:lineRule="auto"/>
        <w:jc w:val="center"/>
      </w:pPr>
      <w:r>
        <w:t>19.</w:t>
      </w:r>
    </w:p>
    <w:p w14:paraId="38685C4E" w14:textId="588104C6" w:rsidR="005606D1" w:rsidRDefault="00F60108" w:rsidP="00B11494">
      <w:pPr>
        <w:spacing w:line="480" w:lineRule="auto"/>
        <w:ind w:firstLine="720"/>
        <w:jc w:val="both"/>
      </w:pPr>
      <w:r>
        <w:t>The annual budget, annual expense reports, and monthly expense rep</w:t>
      </w:r>
      <w:r w:rsidR="00A747AC">
        <w:t>orts of the corporate Defendant</w:t>
      </w:r>
      <w:r w:rsidR="001670AC">
        <w:t>s</w:t>
      </w:r>
      <w:r>
        <w:t xml:space="preserve"> pertaining to </w:t>
      </w:r>
      <w:r w:rsidR="00AB1D0A">
        <w:t>NURSING HOME</w:t>
      </w:r>
      <w:r w:rsidR="0008683A">
        <w:t xml:space="preserve">, </w:t>
      </w:r>
      <w:r w:rsidR="00681AD7">
        <w:t xml:space="preserve">for </w:t>
      </w:r>
      <w:r w:rsidR="002E5827">
        <w:t>2017</w:t>
      </w:r>
      <w:r w:rsidR="002E5827" w:rsidRPr="00473216">
        <w:t xml:space="preserve"> </w:t>
      </w:r>
      <w:r w:rsidR="002D7B91" w:rsidRPr="002D7B91">
        <w:t xml:space="preserve">through </w:t>
      </w:r>
      <w:r w:rsidR="002D7B91">
        <w:t xml:space="preserve">the </w:t>
      </w:r>
      <w:r w:rsidR="002D7B91" w:rsidRPr="002D7B91">
        <w:t>present</w:t>
      </w:r>
      <w:r w:rsidRPr="002D7B91">
        <w:t>.</w:t>
      </w:r>
    </w:p>
    <w:p w14:paraId="16A9E53E" w14:textId="77777777" w:rsidR="00284DA8" w:rsidRPr="00063164" w:rsidRDefault="00063164" w:rsidP="00063164">
      <w:pPr>
        <w:spacing w:line="480" w:lineRule="auto"/>
        <w:jc w:val="center"/>
      </w:pPr>
      <w:r>
        <w:t>20.</w:t>
      </w:r>
    </w:p>
    <w:p w14:paraId="0ECC4B40" w14:textId="071E6F42" w:rsidR="00E51235" w:rsidRDefault="00284DA8" w:rsidP="00016EBE">
      <w:pPr>
        <w:pStyle w:val="BodyText2"/>
      </w:pPr>
      <w:r>
        <w:tab/>
      </w:r>
      <w:r w:rsidR="00F60108">
        <w:t>Documents showing all salaries and bon</w:t>
      </w:r>
      <w:r w:rsidR="005D0050">
        <w:t>uses paid to the medical director</w:t>
      </w:r>
      <w:r w:rsidR="00F60108">
        <w:t xml:space="preserve"> and the Director(s) of Nursing of</w:t>
      </w:r>
      <w:r w:rsidR="00AD51BE">
        <w:t xml:space="preserve"> </w:t>
      </w:r>
      <w:r w:rsidR="00AB1D0A">
        <w:t>NURSING HOME</w:t>
      </w:r>
      <w:r w:rsidR="0008683A">
        <w:t xml:space="preserve">, </w:t>
      </w:r>
      <w:r w:rsidR="00A747AC">
        <w:t xml:space="preserve">during </w:t>
      </w:r>
      <w:r w:rsidR="002E5827">
        <w:t>2017</w:t>
      </w:r>
      <w:r w:rsidR="002E5827" w:rsidRPr="00473216">
        <w:t xml:space="preserve"> </w:t>
      </w:r>
      <w:r w:rsidR="00A747AC">
        <w:t>through</w:t>
      </w:r>
      <w:r w:rsidR="002D7B91">
        <w:t xml:space="preserve"> the</w:t>
      </w:r>
      <w:r w:rsidR="00A747AC">
        <w:t xml:space="preserve"> present</w:t>
      </w:r>
      <w:r w:rsidR="00F60108">
        <w:t>.</w:t>
      </w:r>
    </w:p>
    <w:p w14:paraId="4E6F93EA" w14:textId="77777777" w:rsidR="00284DA8" w:rsidRPr="00063164" w:rsidRDefault="00063164" w:rsidP="00063164">
      <w:pPr>
        <w:pStyle w:val="BodyText2"/>
        <w:jc w:val="center"/>
      </w:pPr>
      <w:r>
        <w:t>21.</w:t>
      </w:r>
    </w:p>
    <w:p w14:paraId="298A64A8" w14:textId="2A19F265" w:rsidR="00284DA8" w:rsidRPr="005A031A" w:rsidRDefault="00284DA8" w:rsidP="005A031A">
      <w:pPr>
        <w:pStyle w:val="BodyText2"/>
      </w:pPr>
      <w:r>
        <w:tab/>
      </w:r>
      <w:r w:rsidR="00F60108">
        <w:t xml:space="preserve">All documents concerning the names and addresses of any and all persons who served on the governing board of </w:t>
      </w:r>
      <w:r w:rsidR="00AB1D0A">
        <w:t>NURSING HOME</w:t>
      </w:r>
      <w:r w:rsidR="0008683A">
        <w:t xml:space="preserve">, </w:t>
      </w:r>
      <w:r w:rsidR="00681AD7">
        <w:t xml:space="preserve">in </w:t>
      </w:r>
      <w:r w:rsidR="002E5827">
        <w:t>2017</w:t>
      </w:r>
      <w:r w:rsidR="002E5827" w:rsidRPr="00473216">
        <w:t xml:space="preserve"> </w:t>
      </w:r>
      <w:r w:rsidR="00A747AC">
        <w:t xml:space="preserve">through </w:t>
      </w:r>
      <w:r w:rsidR="002D7B91">
        <w:t xml:space="preserve">the </w:t>
      </w:r>
      <w:r w:rsidR="00A747AC">
        <w:t>present</w:t>
      </w:r>
      <w:r w:rsidR="00F60108">
        <w:t>.</w:t>
      </w:r>
      <w:r>
        <w:t xml:space="preserve">                                                                                           </w:t>
      </w:r>
    </w:p>
    <w:p w14:paraId="3D44430B" w14:textId="77777777" w:rsidR="00F60108" w:rsidRPr="00063164" w:rsidRDefault="00063164" w:rsidP="00063164">
      <w:pPr>
        <w:keepNext/>
        <w:spacing w:line="480" w:lineRule="auto"/>
        <w:jc w:val="center"/>
      </w:pPr>
      <w:r>
        <w:t>22.</w:t>
      </w:r>
    </w:p>
    <w:p w14:paraId="3082998D" w14:textId="04387013" w:rsidR="00016EBE" w:rsidRDefault="00F60108" w:rsidP="005A031A">
      <w:pPr>
        <w:spacing w:line="480" w:lineRule="auto"/>
        <w:ind w:firstLine="720"/>
        <w:jc w:val="both"/>
      </w:pPr>
      <w:r>
        <w:t>Any policies, procedures or by-laws relating to the duties and obligations of the Governing Board</w:t>
      </w:r>
      <w:r w:rsidR="005D0050">
        <w:t xml:space="preserve"> or body</w:t>
      </w:r>
      <w:r>
        <w:t xml:space="preserve"> </w:t>
      </w:r>
      <w:r w:rsidR="00AB1D0A">
        <w:t>NURSING HOME</w:t>
      </w:r>
      <w:r w:rsidR="0008683A">
        <w:t xml:space="preserve">, </w:t>
      </w:r>
      <w:r w:rsidR="00681AD7">
        <w:t xml:space="preserve">during </w:t>
      </w:r>
      <w:r w:rsidR="002E5827">
        <w:t>2017</w:t>
      </w:r>
      <w:r w:rsidR="002E5827" w:rsidRPr="00473216">
        <w:t xml:space="preserve"> </w:t>
      </w:r>
      <w:r w:rsidR="00A747AC">
        <w:t xml:space="preserve">through </w:t>
      </w:r>
      <w:r w:rsidR="002D7B91">
        <w:t xml:space="preserve">the </w:t>
      </w:r>
      <w:r w:rsidR="00A747AC">
        <w:t>present.</w:t>
      </w:r>
    </w:p>
    <w:p w14:paraId="1D49904A" w14:textId="77777777" w:rsidR="00F60108" w:rsidRPr="00063164" w:rsidRDefault="00063164" w:rsidP="00063164">
      <w:pPr>
        <w:spacing w:line="480" w:lineRule="auto"/>
        <w:jc w:val="center"/>
      </w:pPr>
      <w:r>
        <w:t>23.</w:t>
      </w:r>
    </w:p>
    <w:p w14:paraId="2A312719" w14:textId="4BCAECEA" w:rsidR="00F60108" w:rsidRDefault="00F60108" w:rsidP="00CC2132">
      <w:pPr>
        <w:spacing w:line="480" w:lineRule="auto"/>
        <w:ind w:firstLine="720"/>
        <w:jc w:val="both"/>
      </w:pPr>
      <w:r>
        <w:t xml:space="preserve">Any policies or procedures concerning the annual or monthly budget or expense reports of </w:t>
      </w:r>
      <w:r w:rsidR="00AB1D0A">
        <w:t>NURSING HOME</w:t>
      </w:r>
      <w:r w:rsidR="0008683A">
        <w:t xml:space="preserve">, </w:t>
      </w:r>
      <w:r w:rsidR="00681AD7">
        <w:t xml:space="preserve">during </w:t>
      </w:r>
      <w:r w:rsidR="002E5827">
        <w:t>2017</w:t>
      </w:r>
      <w:r w:rsidR="002E5827" w:rsidRPr="00473216">
        <w:t xml:space="preserve"> </w:t>
      </w:r>
      <w:r w:rsidR="002D7B91">
        <w:t>through the present</w:t>
      </w:r>
      <w:r>
        <w:t xml:space="preserve">. </w:t>
      </w:r>
    </w:p>
    <w:p w14:paraId="3AB5B71C" w14:textId="77777777" w:rsidR="00284DA8" w:rsidRPr="00063164" w:rsidRDefault="00063164" w:rsidP="00063164">
      <w:pPr>
        <w:spacing w:line="480" w:lineRule="auto"/>
        <w:jc w:val="center"/>
      </w:pPr>
      <w:r>
        <w:t>24.</w:t>
      </w:r>
    </w:p>
    <w:p w14:paraId="683E7C85" w14:textId="7CE9BA0E" w:rsidR="00284DA8" w:rsidRDefault="00F60108" w:rsidP="005A031A">
      <w:pPr>
        <w:spacing w:line="480" w:lineRule="auto"/>
        <w:ind w:firstLine="720"/>
        <w:jc w:val="both"/>
      </w:pPr>
      <w:r>
        <w:t>Any policies or procedures concerning the job description o</w:t>
      </w:r>
      <w:r w:rsidR="005D0050">
        <w:t>r duties of the medical director</w:t>
      </w:r>
      <w:r w:rsidR="005606D1">
        <w:t xml:space="preserve"> and the Director(s) of</w:t>
      </w:r>
      <w:r w:rsidR="00997062">
        <w:t xml:space="preserve"> </w:t>
      </w:r>
      <w:r w:rsidR="00AB1D0A">
        <w:t>NURSING HOME</w:t>
      </w:r>
      <w:r w:rsidR="00016EBE">
        <w:t xml:space="preserve">, </w:t>
      </w:r>
      <w:r w:rsidR="002E5827">
        <w:t>during 2017</w:t>
      </w:r>
      <w:r w:rsidR="002E5827" w:rsidRPr="00473216">
        <w:t xml:space="preserve"> </w:t>
      </w:r>
      <w:r w:rsidR="002D7B91">
        <w:t>through the present</w:t>
      </w:r>
      <w:r>
        <w:t xml:space="preserve">.  </w:t>
      </w:r>
    </w:p>
    <w:p w14:paraId="2D939F01" w14:textId="77777777" w:rsidR="00AB1D0A" w:rsidRDefault="00AB1D0A" w:rsidP="005A031A">
      <w:pPr>
        <w:spacing w:line="480" w:lineRule="auto"/>
        <w:ind w:firstLine="720"/>
        <w:jc w:val="both"/>
      </w:pPr>
    </w:p>
    <w:p w14:paraId="403BE1DE" w14:textId="77777777" w:rsidR="00F60108" w:rsidRPr="00063164" w:rsidRDefault="00063164" w:rsidP="00063164">
      <w:pPr>
        <w:spacing w:line="480" w:lineRule="auto"/>
        <w:jc w:val="center"/>
      </w:pPr>
      <w:r>
        <w:lastRenderedPageBreak/>
        <w:t>25.</w:t>
      </w:r>
    </w:p>
    <w:p w14:paraId="5454DC89" w14:textId="3F1361DD" w:rsidR="00B11494" w:rsidRPr="00063164" w:rsidRDefault="00F60108" w:rsidP="005606D1">
      <w:pPr>
        <w:spacing w:line="480" w:lineRule="auto"/>
        <w:ind w:firstLine="720"/>
        <w:jc w:val="both"/>
      </w:pPr>
      <w:r>
        <w:t xml:space="preserve">Any employment contracts </w:t>
      </w:r>
      <w:r w:rsidR="002D7B91">
        <w:t xml:space="preserve">between </w:t>
      </w:r>
      <w:r w:rsidR="00AB1D0A">
        <w:t>NURSING HOME</w:t>
      </w:r>
      <w:r w:rsidR="00F9707A">
        <w:t>.</w:t>
      </w:r>
    </w:p>
    <w:p w14:paraId="569D5A45" w14:textId="77777777" w:rsidR="00F60108" w:rsidRPr="00063164" w:rsidRDefault="00063164" w:rsidP="00063164">
      <w:pPr>
        <w:spacing w:line="480" w:lineRule="auto"/>
        <w:jc w:val="center"/>
      </w:pPr>
      <w:r>
        <w:t>26.</w:t>
      </w:r>
    </w:p>
    <w:p w14:paraId="6D9CF57C" w14:textId="2548BFB4" w:rsidR="00E51235" w:rsidRDefault="00F60108" w:rsidP="00016EBE">
      <w:pPr>
        <w:pStyle w:val="BodyTextIndent"/>
      </w:pPr>
      <w:r>
        <w:t xml:space="preserve">The personnel files of </w:t>
      </w:r>
      <w:r w:rsidR="00A747AC">
        <w:t xml:space="preserve">any employee who provided care, treatment and/or services to </w:t>
      </w:r>
      <w:r w:rsidR="00AB1D0A">
        <w:t xml:space="preserve">Jane Doe </w:t>
      </w:r>
      <w:r w:rsidR="00A747AC">
        <w:t>during</w:t>
      </w:r>
      <w:r w:rsidR="00A70BB6">
        <w:t xml:space="preserve"> </w:t>
      </w:r>
      <w:r w:rsidR="00AB1D0A">
        <w:t>her</w:t>
      </w:r>
      <w:r w:rsidR="0037412F">
        <w:t xml:space="preserve"> t</w:t>
      </w:r>
      <w:r w:rsidR="00A747AC">
        <w:t>reatment at</w:t>
      </w:r>
      <w:r w:rsidR="00AD51BE">
        <w:t xml:space="preserve"> </w:t>
      </w:r>
      <w:r w:rsidR="00AB1D0A">
        <w:t>NURSING HOME</w:t>
      </w:r>
      <w:r w:rsidR="0037412F">
        <w:t>.</w:t>
      </w:r>
    </w:p>
    <w:p w14:paraId="39828FE2" w14:textId="77777777" w:rsidR="00423C69" w:rsidRPr="00063164" w:rsidRDefault="00063164" w:rsidP="00063164">
      <w:pPr>
        <w:spacing w:line="480" w:lineRule="auto"/>
        <w:jc w:val="center"/>
      </w:pPr>
      <w:r>
        <w:t>27.</w:t>
      </w:r>
    </w:p>
    <w:p w14:paraId="60D69210" w14:textId="59547CE7" w:rsidR="00F9707A" w:rsidRDefault="00F60108" w:rsidP="00681AD7">
      <w:pPr>
        <w:spacing w:line="480" w:lineRule="auto"/>
        <w:ind w:firstLine="720"/>
        <w:jc w:val="both"/>
      </w:pPr>
      <w:r>
        <w:t xml:space="preserve">The Medicaid cost reports pertaining to </w:t>
      </w:r>
      <w:r w:rsidR="00AB1D0A">
        <w:t>NURSING HOME</w:t>
      </w:r>
      <w:r w:rsidR="0008683A">
        <w:t xml:space="preserve">, </w:t>
      </w:r>
      <w:r w:rsidR="00681AD7">
        <w:t xml:space="preserve">for </w:t>
      </w:r>
      <w:r w:rsidR="002E5827">
        <w:t>2017</w:t>
      </w:r>
      <w:r w:rsidR="002E5827" w:rsidRPr="00473216">
        <w:t xml:space="preserve"> </w:t>
      </w:r>
      <w:r w:rsidR="00A747AC">
        <w:t>through the present</w:t>
      </w:r>
      <w:r>
        <w:t xml:space="preserve"> and all documentation relied upon in the prepa</w:t>
      </w:r>
      <w:r w:rsidR="00681AD7">
        <w:t xml:space="preserve">ration of the </w:t>
      </w:r>
      <w:r w:rsidR="002E5827">
        <w:t>2017</w:t>
      </w:r>
      <w:r w:rsidR="002E5827" w:rsidRPr="00473216">
        <w:t xml:space="preserve"> </w:t>
      </w:r>
      <w:r w:rsidR="00A747AC">
        <w:t xml:space="preserve">through the present </w:t>
      </w:r>
      <w:r>
        <w:t>Medicaid cost reports.</w:t>
      </w:r>
    </w:p>
    <w:p w14:paraId="22AE5C29" w14:textId="77777777" w:rsidR="00284DA8" w:rsidRPr="00E51235" w:rsidRDefault="005D0050" w:rsidP="00681AD7">
      <w:pPr>
        <w:pStyle w:val="Heading1"/>
        <w:spacing w:before="0" w:beforeAutospacing="0" w:after="0" w:afterAutospacing="0" w:line="480" w:lineRule="auto"/>
        <w:jc w:val="center"/>
        <w:rPr>
          <w:sz w:val="24"/>
          <w:szCs w:val="24"/>
          <w:u w:val="single"/>
        </w:rPr>
      </w:pPr>
      <w:r w:rsidRPr="00E51235">
        <w:rPr>
          <w:sz w:val="24"/>
          <w:szCs w:val="24"/>
          <w:u w:val="single"/>
        </w:rPr>
        <w:t>Surveys, Complaints, Incidents, Investigations</w:t>
      </w:r>
    </w:p>
    <w:p w14:paraId="16125D66" w14:textId="77777777" w:rsidR="00F60108" w:rsidRPr="00063164" w:rsidRDefault="00063164" w:rsidP="00063164">
      <w:pPr>
        <w:spacing w:line="480" w:lineRule="auto"/>
        <w:ind w:firstLine="120"/>
        <w:jc w:val="center"/>
      </w:pPr>
      <w:r>
        <w:t>28.</w:t>
      </w:r>
    </w:p>
    <w:p w14:paraId="5995D6FD" w14:textId="7D6FB27D" w:rsidR="009B4A1E" w:rsidRDefault="00F60108" w:rsidP="00D91E3E">
      <w:pPr>
        <w:spacing w:line="480" w:lineRule="auto"/>
        <w:ind w:firstLine="720"/>
        <w:jc w:val="both"/>
      </w:pPr>
      <w:r>
        <w:t>Any and all documentation from the Georgia State Department of Human Resources, or any other local, state or federal governmental agency which sets forth findings, conclusions, violations, deficiencies, penalties, actions and recommended sanctions regarding any Defendant</w:t>
      </w:r>
      <w:r w:rsidR="001670AC">
        <w:t>s</w:t>
      </w:r>
      <w:r>
        <w:t xml:space="preserve">, </w:t>
      </w:r>
      <w:r w:rsidR="00423C69">
        <w:t xml:space="preserve"> </w:t>
      </w:r>
      <w:r w:rsidR="00AB1D0A">
        <w:t>NURSING HOME</w:t>
      </w:r>
      <w:r w:rsidR="0008683A">
        <w:t xml:space="preserve">, </w:t>
      </w:r>
      <w:r>
        <w:t xml:space="preserve">its </w:t>
      </w:r>
      <w:r w:rsidR="00F905A0">
        <w:t>Medical Director(s)</w:t>
      </w:r>
      <w:r>
        <w:t xml:space="preserve"> or Director(s) of Nursing or employees whi</w:t>
      </w:r>
      <w:r w:rsidR="00A747AC">
        <w:t xml:space="preserve">ch occurred </w:t>
      </w:r>
      <w:r w:rsidR="00681AD7">
        <w:t xml:space="preserve">in </w:t>
      </w:r>
      <w:r w:rsidR="00FB79E5">
        <w:t>2017</w:t>
      </w:r>
      <w:r w:rsidR="002D7B91" w:rsidRPr="002D7B91">
        <w:t xml:space="preserve"> </w:t>
      </w:r>
      <w:r w:rsidR="00A747AC" w:rsidRPr="002D7B91">
        <w:t>through the present</w:t>
      </w:r>
      <w:r w:rsidRPr="002D7B91">
        <w:t>, and</w:t>
      </w:r>
      <w:r>
        <w:t xml:space="preserve"> any and all responses or defenses of any Defendant</w:t>
      </w:r>
      <w:r w:rsidR="001670AC">
        <w:t>s</w:t>
      </w:r>
      <w:r>
        <w:t xml:space="preserve">, </w:t>
      </w:r>
      <w:r w:rsidR="00AB1D0A">
        <w:t xml:space="preserve">NURSING HOME </w:t>
      </w:r>
      <w:r>
        <w:t>its Administrator(s) or Direc</w:t>
      </w:r>
      <w:r w:rsidR="009B4A1E">
        <w:t>tor(s) of Nursing or employees.</w:t>
      </w:r>
    </w:p>
    <w:p w14:paraId="646585F1" w14:textId="77777777" w:rsidR="0037412F" w:rsidRPr="00063164" w:rsidRDefault="00063164" w:rsidP="00063164">
      <w:pPr>
        <w:spacing w:line="480" w:lineRule="auto"/>
        <w:jc w:val="center"/>
      </w:pPr>
      <w:r>
        <w:t>29.</w:t>
      </w:r>
    </w:p>
    <w:p w14:paraId="25D06D2E" w14:textId="4B188702" w:rsidR="00F60108" w:rsidRDefault="0037412F" w:rsidP="0037412F">
      <w:pPr>
        <w:pStyle w:val="BodyText2"/>
      </w:pPr>
      <w:r>
        <w:tab/>
      </w:r>
      <w:r w:rsidR="00F60108">
        <w:t xml:space="preserve">Any and all documents which set forth complaints made against </w:t>
      </w:r>
      <w:r w:rsidR="00D74597">
        <w:t>Defendant</w:t>
      </w:r>
      <w:r w:rsidR="001670AC">
        <w:t>s</w:t>
      </w:r>
      <w:r w:rsidR="00F60108">
        <w:t xml:space="preserve"> or </w:t>
      </w:r>
      <w:r w:rsidR="00423C69">
        <w:t xml:space="preserve"> </w:t>
      </w:r>
      <w:r w:rsidR="00AB1D0A">
        <w:t>NURSING HOME</w:t>
      </w:r>
      <w:r w:rsidR="0008683A">
        <w:t xml:space="preserve">, </w:t>
      </w:r>
      <w:r w:rsidR="00F905A0">
        <w:t>its Medical Director</w:t>
      </w:r>
      <w:r w:rsidR="00F60108">
        <w:t>(s) or Director(s) of Nursing or employees, made by any person or entity to any local, state, or federal</w:t>
      </w:r>
      <w:r w:rsidR="00681AD7">
        <w:t xml:space="preserve"> agency during </w:t>
      </w:r>
      <w:r w:rsidR="002E5827">
        <w:t>2017</w:t>
      </w:r>
      <w:r w:rsidR="002E5827" w:rsidRPr="00473216">
        <w:t xml:space="preserve"> </w:t>
      </w:r>
      <w:r w:rsidR="002D7B91">
        <w:t>through the present</w:t>
      </w:r>
      <w:r w:rsidR="00F60108">
        <w:t>, along with any responsive documents pre</w:t>
      </w:r>
      <w:r w:rsidR="00A747AC">
        <w:t>pared or submitted by Defendant</w:t>
      </w:r>
      <w:r w:rsidR="001670AC">
        <w:t>s</w:t>
      </w:r>
      <w:r w:rsidR="00F60108">
        <w:t xml:space="preserve"> or </w:t>
      </w:r>
      <w:r w:rsidR="00AB1D0A">
        <w:t>NURSING HOME</w:t>
      </w:r>
      <w:r w:rsidR="0008683A">
        <w:t xml:space="preserve">, </w:t>
      </w:r>
      <w:r w:rsidR="00EE4723">
        <w:t xml:space="preserve">its Medical </w:t>
      </w:r>
      <w:r w:rsidR="00EE4723">
        <w:lastRenderedPageBreak/>
        <w:t>Director</w:t>
      </w:r>
      <w:r w:rsidR="00F60108">
        <w:t>(s) or Director(s) of Nursing or employees, and any agency documents made as a resul</w:t>
      </w:r>
      <w:r w:rsidR="009B4A1E">
        <w:t xml:space="preserve">t of such complaint. </w:t>
      </w:r>
    </w:p>
    <w:p w14:paraId="47F95680" w14:textId="77777777" w:rsidR="009B4A1E" w:rsidRPr="00063164" w:rsidRDefault="00063164" w:rsidP="00063164">
      <w:pPr>
        <w:keepNext/>
        <w:spacing w:line="480" w:lineRule="auto"/>
        <w:jc w:val="center"/>
      </w:pPr>
      <w:r>
        <w:t>30.</w:t>
      </w:r>
    </w:p>
    <w:p w14:paraId="43784FB5" w14:textId="2D3DFC11" w:rsidR="009B4A1E" w:rsidRDefault="00F60108" w:rsidP="005A031A">
      <w:pPr>
        <w:spacing w:line="480" w:lineRule="auto"/>
        <w:ind w:firstLine="720"/>
        <w:jc w:val="both"/>
      </w:pPr>
      <w:r>
        <w:t>Any and all documents and/or reports from any consultant or management pers</w:t>
      </w:r>
      <w:r w:rsidR="00A747AC">
        <w:t>on or entity hired by Defendant</w:t>
      </w:r>
      <w:r>
        <w:t xml:space="preserve"> or </w:t>
      </w:r>
      <w:r w:rsidR="00AB1D0A">
        <w:t>NURSING HOME</w:t>
      </w:r>
      <w:r w:rsidR="0008683A">
        <w:t xml:space="preserve">, </w:t>
      </w:r>
      <w:r>
        <w:t xml:space="preserve">to evaluate the adequacy of care rendered residents of </w:t>
      </w:r>
      <w:r w:rsidR="006F47D2">
        <w:t xml:space="preserve">during </w:t>
      </w:r>
      <w:r w:rsidR="002E5827">
        <w:t>2017</w:t>
      </w:r>
      <w:r w:rsidR="002E5827" w:rsidRPr="00473216">
        <w:t xml:space="preserve"> </w:t>
      </w:r>
      <w:r w:rsidR="002D7B91">
        <w:t>through the present</w:t>
      </w:r>
      <w:r>
        <w:t xml:space="preserve">. </w:t>
      </w:r>
    </w:p>
    <w:p w14:paraId="7996991C" w14:textId="77777777" w:rsidR="00F60108" w:rsidRPr="00063164" w:rsidRDefault="00063164" w:rsidP="00063164">
      <w:pPr>
        <w:spacing w:line="480" w:lineRule="auto"/>
        <w:jc w:val="center"/>
      </w:pPr>
      <w:r>
        <w:t>31.</w:t>
      </w:r>
    </w:p>
    <w:p w14:paraId="217CB684" w14:textId="573459DE" w:rsidR="009B4A1E" w:rsidRPr="006F47D2" w:rsidRDefault="00F60108" w:rsidP="00F82778">
      <w:pPr>
        <w:pStyle w:val="BodyTextIndent2"/>
        <w:spacing w:before="0" w:beforeAutospacing="0" w:after="0" w:afterAutospacing="0" w:line="480" w:lineRule="auto"/>
        <w:ind w:firstLine="720"/>
        <w:jc w:val="both"/>
      </w:pPr>
      <w:r>
        <w:t xml:space="preserve">All documents and reports from the medical director of </w:t>
      </w:r>
      <w:r w:rsidR="00AB1D0A">
        <w:t>NURSING HOME</w:t>
      </w:r>
      <w:r w:rsidR="0008683A">
        <w:t xml:space="preserve">, </w:t>
      </w:r>
      <w:r>
        <w:t>or any medical Defendant pertaining to</w:t>
      </w:r>
      <w:r w:rsidR="001670AC">
        <w:t xml:space="preserve"> </w:t>
      </w:r>
      <w:r w:rsidR="00AB1D0A">
        <w:t>NURSING HOME</w:t>
      </w:r>
      <w:r w:rsidR="0008683A">
        <w:t xml:space="preserve">, </w:t>
      </w:r>
      <w:r>
        <w:t>dur</w:t>
      </w:r>
      <w:r w:rsidR="002D7B91">
        <w:t xml:space="preserve">ing the period of </w:t>
      </w:r>
      <w:r w:rsidR="002E5827">
        <w:t>2017</w:t>
      </w:r>
      <w:r w:rsidR="002E5827" w:rsidRPr="00473216">
        <w:t xml:space="preserve"> </w:t>
      </w:r>
      <w:r w:rsidR="002D7B91">
        <w:t>through the present</w:t>
      </w:r>
      <w:r>
        <w:t>, which analyzes, complains about, assesses, reaches conclusions or findings, or makes recommendations about the quality and quantity of nursing services,</w:t>
      </w:r>
      <w:r w:rsidR="00A747AC">
        <w:t xml:space="preserve"> </w:t>
      </w:r>
      <w:r w:rsidR="00FB79E5">
        <w:t>fall prevention, wound care</w:t>
      </w:r>
      <w:r>
        <w:t xml:space="preserve">, or any other aspect of </w:t>
      </w:r>
      <w:r w:rsidR="008B66DC">
        <w:t>resident</w:t>
      </w:r>
      <w:r>
        <w:t xml:space="preserve"> care at </w:t>
      </w:r>
      <w:r w:rsidR="00AB1D0A">
        <w:t>NURSING HOME</w:t>
      </w:r>
      <w:r w:rsidR="00AC5108">
        <w:t>.</w:t>
      </w:r>
    </w:p>
    <w:p w14:paraId="4872BCCB" w14:textId="77777777" w:rsidR="00F60108" w:rsidRPr="00A5044F" w:rsidRDefault="00A5044F" w:rsidP="00A5044F">
      <w:pPr>
        <w:pStyle w:val="BodyTextIndent2"/>
        <w:spacing w:before="0" w:beforeAutospacing="0" w:after="0" w:afterAutospacing="0" w:line="480" w:lineRule="auto"/>
        <w:jc w:val="center"/>
      </w:pPr>
      <w:r>
        <w:t>32.</w:t>
      </w:r>
    </w:p>
    <w:p w14:paraId="74C1A597" w14:textId="4C085B60" w:rsidR="009B4A1E" w:rsidRDefault="00F60108" w:rsidP="006F47D2">
      <w:pPr>
        <w:pStyle w:val="BodyTextIndent"/>
      </w:pPr>
      <w:r>
        <w:t xml:space="preserve">All studies, internal audits, reviews or other documents examining whether </w:t>
      </w:r>
      <w:r w:rsidR="00AB1D0A">
        <w:t xml:space="preserve">NURSING HOME </w:t>
      </w:r>
      <w:r>
        <w:t xml:space="preserve">had a sufficient number of nursing personnel to provide </w:t>
      </w:r>
      <w:r w:rsidR="00D91E3E">
        <w:t>nursing</w:t>
      </w:r>
      <w:r>
        <w:t xml:space="preserve"> se</w:t>
      </w:r>
      <w:r w:rsidR="00A747AC">
        <w:t xml:space="preserve">rvices, meet the needs of </w:t>
      </w:r>
      <w:r w:rsidR="008B66DC">
        <w:t>resident</w:t>
      </w:r>
      <w:r w:rsidR="00A747AC">
        <w:t>s</w:t>
      </w:r>
      <w:r>
        <w:t>, and m</w:t>
      </w:r>
      <w:r w:rsidR="00A747AC">
        <w:t>eet the nursi</w:t>
      </w:r>
      <w:r w:rsidR="00616B10">
        <w:t xml:space="preserve">ng needs of </w:t>
      </w:r>
      <w:r w:rsidR="008B66DC">
        <w:t>resident</w:t>
      </w:r>
      <w:r w:rsidR="00616B10">
        <w:t xml:space="preserve">s during </w:t>
      </w:r>
      <w:r w:rsidR="00FB79E5">
        <w:t>2017</w:t>
      </w:r>
      <w:r w:rsidR="00A747AC">
        <w:t xml:space="preserve"> through the present</w:t>
      </w:r>
      <w:r>
        <w:t xml:space="preserve">. </w:t>
      </w:r>
    </w:p>
    <w:p w14:paraId="43FA76A2" w14:textId="77777777" w:rsidR="00F60108" w:rsidRPr="00A5044F" w:rsidRDefault="00A5044F" w:rsidP="00A5044F">
      <w:pPr>
        <w:spacing w:line="480" w:lineRule="auto"/>
        <w:jc w:val="center"/>
      </w:pPr>
      <w:r>
        <w:t>33.</w:t>
      </w:r>
    </w:p>
    <w:p w14:paraId="7AA60A87" w14:textId="1DCB15DF" w:rsidR="009B4A1E" w:rsidRDefault="00F60108" w:rsidP="006F47D2">
      <w:pPr>
        <w:spacing w:line="480" w:lineRule="auto"/>
        <w:ind w:firstLine="720"/>
        <w:jc w:val="both"/>
      </w:pPr>
      <w:r>
        <w:t>Any and all documentation which was created as a part of or relates to any internal inves</w:t>
      </w:r>
      <w:r w:rsidR="00A747AC">
        <w:t>tigation conducted by Defendant</w:t>
      </w:r>
      <w:r w:rsidR="001670AC">
        <w:t>s</w:t>
      </w:r>
      <w:r w:rsidR="00A747AC">
        <w:t xml:space="preserve"> or at </w:t>
      </w:r>
      <w:r w:rsidR="00E335C6">
        <w:t>Defendants’</w:t>
      </w:r>
      <w:r>
        <w:t xml:space="preserve"> request into allegations or conclusions about </w:t>
      </w:r>
      <w:r w:rsidR="00C42DD4">
        <w:t>NURSING HOME</w:t>
      </w:r>
      <w:r w:rsidR="0008683A">
        <w:t xml:space="preserve">, </w:t>
      </w:r>
      <w:r>
        <w:t xml:space="preserve">found in any survey, licensure report, deficiency statement, violation, penalty, complaint, incident report of investigation of </w:t>
      </w:r>
      <w:r w:rsidR="00AB1D0A">
        <w:t>NURSING HOME</w:t>
      </w:r>
      <w:r w:rsidR="0008683A">
        <w:t xml:space="preserve">, </w:t>
      </w:r>
      <w:r>
        <w:t xml:space="preserve">or any correspondence or document from any state or federal government agency notifying </w:t>
      </w:r>
      <w:r w:rsidR="00D74597">
        <w:t>Defendant</w:t>
      </w:r>
      <w:r w:rsidR="001670AC">
        <w:t>s</w:t>
      </w:r>
      <w:r>
        <w:t xml:space="preserve"> or </w:t>
      </w:r>
      <w:r w:rsidR="00AB1D0A">
        <w:t xml:space="preserve">NURSING </w:t>
      </w:r>
      <w:r w:rsidR="00AB1D0A">
        <w:lastRenderedPageBreak/>
        <w:t>HOME</w:t>
      </w:r>
      <w:r w:rsidR="0008683A">
        <w:t xml:space="preserve">, </w:t>
      </w:r>
      <w:r>
        <w:t xml:space="preserve">of any adverse finding, conclusion, violation, deficiency, penalty, disciplinary action or recommended sanction. </w:t>
      </w:r>
    </w:p>
    <w:p w14:paraId="4EEEC98A" w14:textId="77777777" w:rsidR="00F60108" w:rsidRPr="00A5044F" w:rsidRDefault="00A5044F" w:rsidP="00A5044F">
      <w:pPr>
        <w:spacing w:line="480" w:lineRule="auto"/>
        <w:jc w:val="center"/>
      </w:pPr>
      <w:r>
        <w:t>34.</w:t>
      </w:r>
    </w:p>
    <w:p w14:paraId="39B68D92" w14:textId="77777777" w:rsidR="00F60108" w:rsidRDefault="00F60108" w:rsidP="00CC2132">
      <w:pPr>
        <w:spacing w:line="480" w:lineRule="auto"/>
        <w:ind w:firstLine="720"/>
        <w:jc w:val="both"/>
      </w:pPr>
      <w:r>
        <w:t>Any and all documentation created by, received by or in the control</w:t>
      </w:r>
      <w:r w:rsidR="00A747AC">
        <w:t xml:space="preserve"> of Defendant</w:t>
      </w:r>
      <w:r w:rsidR="00FB79AA">
        <w:t>s</w:t>
      </w:r>
      <w:r>
        <w:t xml:space="preserve"> concerning complaints by any person about any of the following:</w:t>
      </w:r>
    </w:p>
    <w:p w14:paraId="2B61FD19" w14:textId="77777777" w:rsidR="00F60108" w:rsidRDefault="00F60108" w:rsidP="00CC2132">
      <w:pPr>
        <w:spacing w:line="480" w:lineRule="auto"/>
        <w:ind w:left="1080" w:hanging="360"/>
        <w:jc w:val="both"/>
      </w:pPr>
      <w:r>
        <w:t>a.</w:t>
      </w:r>
      <w:r>
        <w:rPr>
          <w:sz w:val="14"/>
          <w:szCs w:val="14"/>
        </w:rPr>
        <w:t xml:space="preserve">      </w:t>
      </w:r>
      <w:r>
        <w:t xml:space="preserve">the adequacy of </w:t>
      </w:r>
      <w:r w:rsidR="008B66DC">
        <w:t>resident</w:t>
      </w:r>
      <w:r>
        <w:t xml:space="preserve"> care;</w:t>
      </w:r>
    </w:p>
    <w:p w14:paraId="69376080" w14:textId="77777777" w:rsidR="00CB2781" w:rsidRDefault="00AC5108" w:rsidP="00CC2132">
      <w:pPr>
        <w:spacing w:line="480" w:lineRule="auto"/>
        <w:ind w:left="1080" w:hanging="360"/>
        <w:jc w:val="both"/>
      </w:pPr>
      <w:r>
        <w:t>b</w:t>
      </w:r>
      <w:r w:rsidR="00CB2781">
        <w:t>.</w:t>
      </w:r>
      <w:r w:rsidR="00CB2781">
        <w:tab/>
      </w:r>
      <w:r w:rsidR="002E5827">
        <w:t>injuries of unknown origin</w:t>
      </w:r>
      <w:r w:rsidR="00CB2781">
        <w:t>;</w:t>
      </w:r>
    </w:p>
    <w:p w14:paraId="0C7E0617" w14:textId="77777777" w:rsidR="002E5827" w:rsidRDefault="002E5827" w:rsidP="00CC2132">
      <w:pPr>
        <w:spacing w:line="480" w:lineRule="auto"/>
        <w:ind w:left="1080" w:hanging="360"/>
        <w:jc w:val="both"/>
      </w:pPr>
      <w:r>
        <w:t xml:space="preserve">c. </w:t>
      </w:r>
      <w:r>
        <w:tab/>
        <w:t xml:space="preserve">falls; </w:t>
      </w:r>
    </w:p>
    <w:p w14:paraId="59BC4FEF" w14:textId="77777777" w:rsidR="002E5827" w:rsidRDefault="002E5827" w:rsidP="00CC2132">
      <w:pPr>
        <w:spacing w:line="480" w:lineRule="auto"/>
        <w:ind w:left="1080" w:hanging="360"/>
        <w:jc w:val="both"/>
      </w:pPr>
      <w:r>
        <w:t xml:space="preserve">d. </w:t>
      </w:r>
      <w:r>
        <w:tab/>
        <w:t>unexplained injuries and/or</w:t>
      </w:r>
      <w:r w:rsidR="00FB79E5">
        <w:t xml:space="preserve"> accidents;</w:t>
      </w:r>
    </w:p>
    <w:p w14:paraId="28536AC7" w14:textId="77777777" w:rsidR="00FB79E5" w:rsidRDefault="00FB79E5" w:rsidP="00CC2132">
      <w:pPr>
        <w:spacing w:line="480" w:lineRule="auto"/>
        <w:ind w:left="1080" w:hanging="360"/>
        <w:jc w:val="both"/>
      </w:pPr>
      <w:r>
        <w:t>e. wound care</w:t>
      </w:r>
    </w:p>
    <w:p w14:paraId="23341DCD" w14:textId="77777777" w:rsidR="00F60108" w:rsidRDefault="00FB79E5" w:rsidP="00CC2132">
      <w:pPr>
        <w:spacing w:line="480" w:lineRule="auto"/>
        <w:ind w:left="1440" w:hanging="720"/>
        <w:jc w:val="both"/>
      </w:pPr>
      <w:r>
        <w:t>f</w:t>
      </w:r>
      <w:r w:rsidR="00F60108">
        <w:t xml:space="preserve">.   the adequacy of nursing care or medical care; </w:t>
      </w:r>
    </w:p>
    <w:p w14:paraId="2167FC38" w14:textId="77777777" w:rsidR="00F60108" w:rsidRDefault="00FB79E5" w:rsidP="00CC2132">
      <w:pPr>
        <w:spacing w:line="480" w:lineRule="auto"/>
        <w:ind w:left="1440" w:hanging="720"/>
        <w:jc w:val="both"/>
      </w:pPr>
      <w:r>
        <w:t>g</w:t>
      </w:r>
      <w:r w:rsidR="00F60108">
        <w:t xml:space="preserve">.   the quality or quantity of nursing personnel; </w:t>
      </w:r>
    </w:p>
    <w:p w14:paraId="2D43B368" w14:textId="77777777" w:rsidR="00F60108" w:rsidRDefault="00FB79E5" w:rsidP="00CC2132">
      <w:pPr>
        <w:spacing w:line="480" w:lineRule="auto"/>
        <w:ind w:left="1440" w:hanging="720"/>
        <w:jc w:val="both"/>
      </w:pPr>
      <w:r>
        <w:t>h.</w:t>
      </w:r>
      <w:r w:rsidR="00F60108">
        <w:t xml:space="preserve">   the quality or quantity of non-nursing personnel;</w:t>
      </w:r>
      <w:r w:rsidR="00AC5108">
        <w:t xml:space="preserve"> and</w:t>
      </w:r>
      <w:r w:rsidR="00F60108">
        <w:t xml:space="preserve"> </w:t>
      </w:r>
    </w:p>
    <w:p w14:paraId="19466610" w14:textId="77777777" w:rsidR="0036526D" w:rsidRDefault="00FB79E5" w:rsidP="006F47D2">
      <w:pPr>
        <w:spacing w:line="480" w:lineRule="auto"/>
        <w:ind w:left="1080" w:hanging="360"/>
        <w:jc w:val="both"/>
      </w:pPr>
      <w:r>
        <w:t>i</w:t>
      </w:r>
      <w:r w:rsidR="00F60108">
        <w:t>.</w:t>
      </w:r>
      <w:r w:rsidR="00F60108">
        <w:rPr>
          <w:sz w:val="14"/>
          <w:szCs w:val="14"/>
        </w:rPr>
        <w:t xml:space="preserve">       </w:t>
      </w:r>
      <w:r w:rsidR="00F60108">
        <w:t>the quality or quantity of supervision of nurses, nurse assistant, or other nursing</w:t>
      </w:r>
      <w:r w:rsidR="00423C69">
        <w:t xml:space="preserve"> </w:t>
      </w:r>
      <w:r w:rsidR="005B13DE">
        <w:t>personnel</w:t>
      </w:r>
      <w:r w:rsidR="00AC5108">
        <w:t>.</w:t>
      </w:r>
    </w:p>
    <w:p w14:paraId="3CC64004" w14:textId="77777777" w:rsidR="009B4A1E" w:rsidRPr="00A5044F" w:rsidRDefault="00A5044F" w:rsidP="00A5044F">
      <w:pPr>
        <w:spacing w:line="480" w:lineRule="auto"/>
        <w:jc w:val="center"/>
      </w:pPr>
      <w:r>
        <w:t>35.</w:t>
      </w:r>
    </w:p>
    <w:p w14:paraId="1C92A8E1" w14:textId="3982AFE1" w:rsidR="0008683A" w:rsidRDefault="00A158C1" w:rsidP="00A158C1">
      <w:pPr>
        <w:spacing w:line="480" w:lineRule="auto"/>
        <w:jc w:val="both"/>
      </w:pPr>
      <w:r>
        <w:tab/>
      </w:r>
      <w:r w:rsidRPr="00F262B4">
        <w:t xml:space="preserve">Any and all </w:t>
      </w:r>
      <w:r w:rsidR="008B66DC">
        <w:t>resident</w:t>
      </w:r>
      <w:r w:rsidR="005A031A">
        <w:t xml:space="preserve"> </w:t>
      </w:r>
      <w:r w:rsidRPr="00F262B4">
        <w:t xml:space="preserve">incident or various reports </w:t>
      </w:r>
      <w:r w:rsidR="005A031A">
        <w:t xml:space="preserve">submitted </w:t>
      </w:r>
      <w:r w:rsidRPr="00F262B4">
        <w:t xml:space="preserve">regarding </w:t>
      </w:r>
      <w:r w:rsidR="00AB1D0A">
        <w:t>Jane Doe</w:t>
      </w:r>
      <w:r w:rsidRPr="00F262B4">
        <w:t xml:space="preserve"> and/or </w:t>
      </w:r>
      <w:r w:rsidR="009B4A1E" w:rsidRPr="00F262B4">
        <w:t xml:space="preserve">any deaths </w:t>
      </w:r>
      <w:r w:rsidR="00E01085">
        <w:t xml:space="preserve">and/or injuries </w:t>
      </w:r>
      <w:r w:rsidR="0036526D" w:rsidRPr="00F262B4">
        <w:t xml:space="preserve">of any other resident </w:t>
      </w:r>
      <w:r w:rsidR="009B4A1E" w:rsidRPr="00F262B4">
        <w:t>resulting from</w:t>
      </w:r>
      <w:r w:rsidR="00E01085">
        <w:t xml:space="preserve"> </w:t>
      </w:r>
      <w:r w:rsidR="00253D2B">
        <w:t xml:space="preserve">failure to comply with </w:t>
      </w:r>
      <w:r w:rsidR="002E5827">
        <w:t>nursing care and/or medical</w:t>
      </w:r>
      <w:r w:rsidR="00253D2B">
        <w:t xml:space="preserve"> treatment</w:t>
      </w:r>
      <w:r w:rsidR="009B4A1E" w:rsidRPr="00F262B4">
        <w:t xml:space="preserve">. </w:t>
      </w:r>
      <w:r w:rsidRPr="00F262B4">
        <w:rPr>
          <w:u w:val="single"/>
        </w:rPr>
        <w:t>See</w:t>
      </w:r>
      <w:r w:rsidRPr="00F262B4">
        <w:t xml:space="preserve"> </w:t>
      </w:r>
      <w:r w:rsidRPr="00F262B4">
        <w:rPr>
          <w:u w:val="single"/>
        </w:rPr>
        <w:t>Apple Investment Properties v. Watts</w:t>
      </w:r>
      <w:r w:rsidRPr="00F262B4">
        <w:t xml:space="preserve">, 220 </w:t>
      </w:r>
      <w:smartTag w:uri="urn:schemas-microsoft-com:office:smarttags" w:element="place">
        <w:smartTag w:uri="urn:schemas-microsoft-com:office:smarttags" w:element="State">
          <w:r w:rsidRPr="00F262B4">
            <w:t>Ga.</w:t>
          </w:r>
        </w:smartTag>
      </w:smartTag>
      <w:r w:rsidRPr="00F262B4">
        <w:t xml:space="preserve"> App. 226, 469, S.E. 2d. 356 (496); </w:t>
      </w:r>
      <w:r w:rsidRPr="00F262B4">
        <w:rPr>
          <w:u w:val="single"/>
        </w:rPr>
        <w:t>Peacock v. HCP III Eastman, Inc.</w:t>
      </w:r>
      <w:r w:rsidRPr="00F262B4">
        <w:t xml:space="preserve">, 230 </w:t>
      </w:r>
      <w:smartTag w:uri="urn:schemas-microsoft-com:office:smarttags" w:element="place">
        <w:smartTag w:uri="urn:schemas-microsoft-com:office:smarttags" w:element="State">
          <w:r w:rsidRPr="00F262B4">
            <w:t>Ga.</w:t>
          </w:r>
        </w:smartTag>
      </w:smartTag>
      <w:r w:rsidRPr="00F262B4">
        <w:t xml:space="preserve"> App. 726, 497 S.E. 2d. 253 (1968).</w:t>
      </w:r>
      <w:r w:rsidR="00DC7CBE" w:rsidRPr="00F262B4">
        <w:t xml:space="preserve"> (Please note that </w:t>
      </w:r>
      <w:r w:rsidR="008B66DC">
        <w:t>resident</w:t>
      </w:r>
      <w:r w:rsidR="00DC7CBE" w:rsidRPr="00F262B4">
        <w:t xml:space="preserve"> names may be redacted from these reports).</w:t>
      </w:r>
    </w:p>
    <w:p w14:paraId="65A2106B" w14:textId="155CD63B" w:rsidR="00AB1D0A" w:rsidRDefault="00AB1D0A" w:rsidP="00A158C1">
      <w:pPr>
        <w:spacing w:line="480" w:lineRule="auto"/>
        <w:jc w:val="both"/>
      </w:pPr>
    </w:p>
    <w:p w14:paraId="2593447E" w14:textId="77777777" w:rsidR="00AB1D0A" w:rsidRPr="00A158C1" w:rsidRDefault="00AB1D0A" w:rsidP="00A158C1">
      <w:pPr>
        <w:spacing w:line="480" w:lineRule="auto"/>
        <w:jc w:val="both"/>
      </w:pPr>
    </w:p>
    <w:p w14:paraId="416587E5" w14:textId="77777777" w:rsidR="00F60108" w:rsidRDefault="005D0050" w:rsidP="00FE79A2">
      <w:pPr>
        <w:pStyle w:val="Heading1"/>
        <w:spacing w:before="0" w:beforeAutospacing="0" w:after="0" w:afterAutospacing="0" w:line="480" w:lineRule="auto"/>
        <w:jc w:val="center"/>
        <w:rPr>
          <w:sz w:val="24"/>
          <w:szCs w:val="24"/>
          <w:u w:val="single"/>
        </w:rPr>
      </w:pPr>
      <w:r>
        <w:rPr>
          <w:sz w:val="24"/>
          <w:szCs w:val="24"/>
          <w:u w:val="single"/>
        </w:rPr>
        <w:lastRenderedPageBreak/>
        <w:t>Staffing</w:t>
      </w:r>
    </w:p>
    <w:p w14:paraId="6F1B32F5" w14:textId="77777777" w:rsidR="00F60108" w:rsidRPr="00A5044F" w:rsidRDefault="00A5044F" w:rsidP="00A5044F">
      <w:pPr>
        <w:spacing w:line="480" w:lineRule="auto"/>
        <w:jc w:val="center"/>
      </w:pPr>
      <w:r>
        <w:t>36.</w:t>
      </w:r>
    </w:p>
    <w:p w14:paraId="017EC7E2" w14:textId="7276F126" w:rsidR="00F60108" w:rsidRDefault="00F60108" w:rsidP="00FE79A2">
      <w:pPr>
        <w:pStyle w:val="BodyTextIndent2"/>
        <w:spacing w:before="0" w:beforeAutospacing="0" w:after="0" w:afterAutospacing="0" w:line="480" w:lineRule="auto"/>
        <w:ind w:firstLine="720"/>
        <w:jc w:val="both"/>
      </w:pPr>
      <w:r>
        <w:t xml:space="preserve">All guidelines, procedures and </w:t>
      </w:r>
      <w:r w:rsidR="00A747AC">
        <w:t>documents utilized by Defendant</w:t>
      </w:r>
      <w:r w:rsidR="001670AC">
        <w:t>s</w:t>
      </w:r>
      <w:r w:rsidR="00A747AC">
        <w:t xml:space="preserve"> or in </w:t>
      </w:r>
      <w:r w:rsidR="00E335C6">
        <w:t>Defendants’</w:t>
      </w:r>
      <w:r>
        <w:t xml:space="preserve"> possession, custody or control, for determining whether </w:t>
      </w:r>
      <w:r w:rsidR="00AB1D0A">
        <w:t>NURSING HOME</w:t>
      </w:r>
      <w:r w:rsidR="0008683A">
        <w:t xml:space="preserve">, </w:t>
      </w:r>
      <w:r>
        <w:t>had a sufficient number of pe</w:t>
      </w:r>
      <w:r w:rsidR="00616B10">
        <w:t xml:space="preserve">rsonnel during </w:t>
      </w:r>
      <w:r w:rsidR="002E5827">
        <w:t>2017</w:t>
      </w:r>
      <w:r w:rsidR="002E5827" w:rsidRPr="00473216">
        <w:t xml:space="preserve"> </w:t>
      </w:r>
      <w:r w:rsidR="002D7B91">
        <w:t>through the present</w:t>
      </w:r>
      <w:r>
        <w:t xml:space="preserve">, which includes, but is not limited to, registered and licensed vocational nurses, nurse assistants, medication assistants, orderlies and other staff to provide 24 hour nursing services, meet the needs of residents, and/or meet the total nursing needs of the residents of </w:t>
      </w:r>
      <w:r w:rsidR="00423C69">
        <w:t xml:space="preserve"> </w:t>
      </w:r>
      <w:r w:rsidR="00AB1D0A">
        <w:t>NURSING HOME</w:t>
      </w:r>
      <w:r>
        <w:t xml:space="preserve">. This includes, and is not limited to: </w:t>
      </w:r>
    </w:p>
    <w:p w14:paraId="77C6EBB6" w14:textId="77777777" w:rsidR="00F60108" w:rsidRDefault="00F60108" w:rsidP="00CC2132">
      <w:pPr>
        <w:pStyle w:val="BodyText"/>
        <w:spacing w:before="0" w:beforeAutospacing="0" w:after="0" w:afterAutospacing="0" w:line="480" w:lineRule="auto"/>
        <w:ind w:left="1080" w:hanging="360"/>
        <w:jc w:val="both"/>
      </w:pPr>
      <w:r>
        <w:t>1.</w:t>
      </w:r>
      <w:r>
        <w:rPr>
          <w:sz w:val="14"/>
          <w:szCs w:val="14"/>
        </w:rPr>
        <w:t xml:space="preserve">     </w:t>
      </w:r>
      <w:r>
        <w:t>Medicare Staffing Sign-In Sheets;</w:t>
      </w:r>
    </w:p>
    <w:p w14:paraId="254D9151" w14:textId="77777777" w:rsidR="00F60108" w:rsidRDefault="00F60108" w:rsidP="00CC2132">
      <w:pPr>
        <w:pStyle w:val="BodyText"/>
        <w:spacing w:before="0" w:beforeAutospacing="0" w:after="0" w:afterAutospacing="0" w:line="480" w:lineRule="auto"/>
        <w:ind w:left="1080" w:hanging="360"/>
        <w:jc w:val="both"/>
      </w:pPr>
      <w:r>
        <w:t>2.</w:t>
      </w:r>
      <w:r>
        <w:rPr>
          <w:sz w:val="14"/>
          <w:szCs w:val="14"/>
        </w:rPr>
        <w:t xml:space="preserve">     </w:t>
      </w:r>
      <w:r>
        <w:t xml:space="preserve">Corporate Staffing Guidelines; </w:t>
      </w:r>
    </w:p>
    <w:p w14:paraId="2BCC9A88" w14:textId="77777777" w:rsidR="00F60108" w:rsidRDefault="00F60108" w:rsidP="00CC2132">
      <w:pPr>
        <w:pStyle w:val="BodyText"/>
        <w:spacing w:before="0" w:beforeAutospacing="0" w:after="0" w:afterAutospacing="0" w:line="480" w:lineRule="auto"/>
        <w:ind w:left="1080" w:hanging="360"/>
        <w:jc w:val="both"/>
      </w:pPr>
      <w:r>
        <w:t>3.</w:t>
      </w:r>
      <w:r>
        <w:rPr>
          <w:sz w:val="14"/>
          <w:szCs w:val="14"/>
        </w:rPr>
        <w:t xml:space="preserve">     </w:t>
      </w:r>
      <w:r>
        <w:t>Facility Staffing Policy and Procedure;</w:t>
      </w:r>
    </w:p>
    <w:p w14:paraId="63511F88" w14:textId="77777777" w:rsidR="00F60108" w:rsidRDefault="00F60108" w:rsidP="00CC2132">
      <w:pPr>
        <w:pStyle w:val="BodyText"/>
        <w:spacing w:before="0" w:beforeAutospacing="0" w:after="0" w:afterAutospacing="0" w:line="480" w:lineRule="auto"/>
        <w:ind w:left="1080" w:hanging="360"/>
        <w:jc w:val="both"/>
      </w:pPr>
      <w:r>
        <w:t>4.</w:t>
      </w:r>
      <w:r>
        <w:rPr>
          <w:sz w:val="14"/>
          <w:szCs w:val="14"/>
        </w:rPr>
        <w:t xml:space="preserve">     </w:t>
      </w:r>
      <w:r>
        <w:t>On-Call Staffing Sheets;</w:t>
      </w:r>
    </w:p>
    <w:p w14:paraId="3A33933A" w14:textId="77777777" w:rsidR="00F60108" w:rsidRDefault="00F60108" w:rsidP="00CC2132">
      <w:pPr>
        <w:pStyle w:val="BodyText"/>
        <w:spacing w:before="0" w:beforeAutospacing="0" w:after="0" w:afterAutospacing="0" w:line="480" w:lineRule="auto"/>
        <w:ind w:left="1080" w:hanging="360"/>
        <w:jc w:val="both"/>
      </w:pPr>
      <w:r>
        <w:t>5.</w:t>
      </w:r>
      <w:r>
        <w:rPr>
          <w:sz w:val="14"/>
          <w:szCs w:val="14"/>
        </w:rPr>
        <w:t xml:space="preserve">     </w:t>
      </w:r>
      <w:r>
        <w:t>Specific Unit Staffing Guidelines;</w:t>
      </w:r>
    </w:p>
    <w:p w14:paraId="67A3E458" w14:textId="77777777" w:rsidR="00F60108" w:rsidRDefault="00F60108" w:rsidP="00CC2132">
      <w:pPr>
        <w:pStyle w:val="BodyText"/>
        <w:spacing w:before="0" w:beforeAutospacing="0" w:after="0" w:afterAutospacing="0" w:line="480" w:lineRule="auto"/>
        <w:ind w:left="1080" w:hanging="360"/>
        <w:jc w:val="both"/>
      </w:pPr>
      <w:r>
        <w:t>6.</w:t>
      </w:r>
      <w:r>
        <w:rPr>
          <w:sz w:val="14"/>
          <w:szCs w:val="14"/>
        </w:rPr>
        <w:t xml:space="preserve">     </w:t>
      </w:r>
      <w:r>
        <w:t>Monthly Staffing Sheets</w:t>
      </w:r>
      <w:r w:rsidR="0071214F">
        <w:t xml:space="preserve"> for </w:t>
      </w:r>
      <w:r w:rsidR="002E5827">
        <w:t>2019</w:t>
      </w:r>
      <w:r>
        <w:t>;</w:t>
      </w:r>
    </w:p>
    <w:p w14:paraId="157C00BA" w14:textId="77777777" w:rsidR="00F60108" w:rsidRDefault="00F60108" w:rsidP="00CC2132">
      <w:pPr>
        <w:spacing w:line="480" w:lineRule="auto"/>
        <w:ind w:left="1440" w:hanging="720"/>
        <w:jc w:val="both"/>
      </w:pPr>
      <w:r>
        <w:t xml:space="preserve">7.   Policy and Procedure for Handling Call-Ins; </w:t>
      </w:r>
    </w:p>
    <w:p w14:paraId="5134A39B" w14:textId="77777777" w:rsidR="00F60108" w:rsidRDefault="00F60108" w:rsidP="00CC2132">
      <w:pPr>
        <w:spacing w:line="480" w:lineRule="auto"/>
        <w:ind w:left="1440" w:hanging="720"/>
        <w:jc w:val="both"/>
      </w:pPr>
      <w:r>
        <w:t xml:space="preserve">8.   Sign In and Out Sheets; </w:t>
      </w:r>
    </w:p>
    <w:p w14:paraId="6B754873" w14:textId="77777777" w:rsidR="00F60108" w:rsidRDefault="00F60108" w:rsidP="00CC2132">
      <w:pPr>
        <w:spacing w:line="480" w:lineRule="auto"/>
        <w:ind w:left="1440" w:hanging="720"/>
        <w:jc w:val="both"/>
      </w:pPr>
      <w:r>
        <w:t>9.   Call-In Replacement Staffing Sheets; and/or,</w:t>
      </w:r>
    </w:p>
    <w:p w14:paraId="0D694723" w14:textId="77777777" w:rsidR="0071214F" w:rsidRDefault="00F60108" w:rsidP="005A031A">
      <w:pPr>
        <w:pStyle w:val="BodyText"/>
        <w:widowControl w:val="0"/>
        <w:spacing w:before="0" w:beforeAutospacing="0" w:after="0" w:afterAutospacing="0" w:line="480" w:lineRule="auto"/>
        <w:ind w:left="1080" w:hanging="480"/>
        <w:jc w:val="both"/>
      </w:pPr>
      <w:r>
        <w:t>10.</w:t>
      </w:r>
      <w:r>
        <w:rPr>
          <w:sz w:val="14"/>
          <w:szCs w:val="14"/>
        </w:rPr>
        <w:t xml:space="preserve">     </w:t>
      </w:r>
      <w:r w:rsidR="0071214F">
        <w:t>Time Card Punch Sheets;</w:t>
      </w:r>
    </w:p>
    <w:p w14:paraId="1ADAB7CC" w14:textId="77777777" w:rsidR="005B13DE" w:rsidRDefault="0071214F" w:rsidP="005A031A">
      <w:pPr>
        <w:pStyle w:val="BodyText"/>
        <w:widowControl w:val="0"/>
        <w:spacing w:before="0" w:beforeAutospacing="0" w:after="0" w:afterAutospacing="0" w:line="480" w:lineRule="auto"/>
        <w:ind w:left="1080" w:hanging="480"/>
        <w:jc w:val="both"/>
      </w:pPr>
      <w:r>
        <w:t>11.</w:t>
      </w:r>
      <w:r>
        <w:tab/>
        <w:t>Staff to resident ratio in</w:t>
      </w:r>
      <w:r w:rsidR="005B13DE">
        <w:t>formation; and</w:t>
      </w:r>
    </w:p>
    <w:p w14:paraId="53C9DBC8" w14:textId="77777777" w:rsidR="00DC7CBE" w:rsidRDefault="005B13DE" w:rsidP="005A031A">
      <w:pPr>
        <w:pStyle w:val="BodyText"/>
        <w:widowControl w:val="0"/>
        <w:spacing w:before="0" w:beforeAutospacing="0" w:after="0" w:afterAutospacing="0" w:line="480" w:lineRule="auto"/>
        <w:ind w:left="1080" w:hanging="480"/>
        <w:jc w:val="both"/>
      </w:pPr>
      <w:r>
        <w:t>12.</w:t>
      </w:r>
      <w:r>
        <w:tab/>
        <w:t>Special memory care units.</w:t>
      </w:r>
      <w:r w:rsidR="00F60108">
        <w:t xml:space="preserve"> </w:t>
      </w:r>
    </w:p>
    <w:p w14:paraId="02017D39" w14:textId="77777777" w:rsidR="00F60108" w:rsidRPr="00A5044F" w:rsidRDefault="00A5044F" w:rsidP="00A5044F">
      <w:pPr>
        <w:pStyle w:val="BodyText"/>
        <w:widowControl w:val="0"/>
        <w:spacing w:before="0" w:beforeAutospacing="0" w:after="0" w:afterAutospacing="0" w:line="480" w:lineRule="auto"/>
        <w:ind w:left="1080" w:hanging="1080"/>
        <w:jc w:val="center"/>
      </w:pPr>
      <w:r>
        <w:t>37.</w:t>
      </w:r>
    </w:p>
    <w:p w14:paraId="0E2DA6F6" w14:textId="55CB93EA" w:rsidR="00E51235" w:rsidRPr="006D22FC" w:rsidRDefault="00F60108" w:rsidP="006D22FC">
      <w:pPr>
        <w:widowControl w:val="0"/>
        <w:spacing w:line="480" w:lineRule="auto"/>
        <w:ind w:firstLine="720"/>
        <w:jc w:val="both"/>
      </w:pPr>
      <w:r>
        <w:t xml:space="preserve">All staffing </w:t>
      </w:r>
      <w:r w:rsidRPr="002838FE">
        <w:t>plans for</w:t>
      </w:r>
      <w:r w:rsidR="00DC7CBE" w:rsidRPr="002838FE">
        <w:t xml:space="preserve"> </w:t>
      </w:r>
      <w:r w:rsidR="00AB1D0A">
        <w:t xml:space="preserve">Defendant NURSING HOME </w:t>
      </w:r>
      <w:r w:rsidR="00A747AC">
        <w:t>an</w:t>
      </w:r>
      <w:r>
        <w:t xml:space="preserve">d all staffing files and documents for </w:t>
      </w:r>
      <w:r w:rsidR="002E5827">
        <w:t>2017</w:t>
      </w:r>
      <w:r w:rsidR="002E5827" w:rsidRPr="00473216">
        <w:t xml:space="preserve"> </w:t>
      </w:r>
      <w:r w:rsidR="00A747AC">
        <w:t xml:space="preserve">through </w:t>
      </w:r>
      <w:r w:rsidR="002D7B91">
        <w:t xml:space="preserve">the </w:t>
      </w:r>
      <w:r w:rsidR="00A747AC">
        <w:t xml:space="preserve">present </w:t>
      </w:r>
      <w:r>
        <w:t xml:space="preserve">used to document staffing plans and adequate staffing for the Georgia </w:t>
      </w:r>
      <w:r>
        <w:lastRenderedPageBreak/>
        <w:t xml:space="preserve">State Department of Human Resources. </w:t>
      </w:r>
    </w:p>
    <w:p w14:paraId="086AE824" w14:textId="77777777" w:rsidR="009B4A1E" w:rsidRDefault="005D0050" w:rsidP="006D22FC">
      <w:pPr>
        <w:pStyle w:val="Heading1"/>
        <w:spacing w:before="0" w:beforeAutospacing="0" w:after="0" w:afterAutospacing="0"/>
        <w:jc w:val="center"/>
        <w:rPr>
          <w:sz w:val="24"/>
          <w:szCs w:val="24"/>
          <w:u w:val="single"/>
        </w:rPr>
      </w:pPr>
      <w:r>
        <w:rPr>
          <w:sz w:val="24"/>
          <w:szCs w:val="24"/>
          <w:u w:val="single"/>
        </w:rPr>
        <w:t>Employee And Agent Schedules, Records And Personnel Files</w:t>
      </w:r>
    </w:p>
    <w:p w14:paraId="08585D1C" w14:textId="77777777" w:rsidR="00E01085" w:rsidRDefault="00E01085" w:rsidP="00E01085">
      <w:pPr>
        <w:pStyle w:val="Heading1"/>
        <w:spacing w:before="0" w:beforeAutospacing="0" w:after="0" w:afterAutospacing="0"/>
        <w:jc w:val="center"/>
        <w:rPr>
          <w:sz w:val="24"/>
          <w:szCs w:val="24"/>
          <w:u w:val="single"/>
        </w:rPr>
      </w:pPr>
    </w:p>
    <w:p w14:paraId="40F8BF35" w14:textId="77777777" w:rsidR="00F60108" w:rsidRPr="00A5044F" w:rsidRDefault="00A5044F" w:rsidP="00A5044F">
      <w:pPr>
        <w:spacing w:line="480" w:lineRule="auto"/>
        <w:jc w:val="center"/>
      </w:pPr>
      <w:r>
        <w:t>38.</w:t>
      </w:r>
    </w:p>
    <w:p w14:paraId="21CC2B66" w14:textId="48149690" w:rsidR="001670AC" w:rsidRDefault="00F60108" w:rsidP="004876BE">
      <w:pPr>
        <w:spacing w:line="480" w:lineRule="auto"/>
        <w:ind w:firstLine="720"/>
        <w:jc w:val="both"/>
      </w:pPr>
      <w:r>
        <w:t xml:space="preserve">The employee work schedules, nursing work schedules, </w:t>
      </w:r>
      <w:r w:rsidR="00FE79A2">
        <w:t>time sheets</w:t>
      </w:r>
      <w:r>
        <w:t xml:space="preserve"> and/or time cards, payroll records, unit specific sign in or assigned sheets, 24</w:t>
      </w:r>
      <w:r w:rsidR="00FE79A2">
        <w:t>-</w:t>
      </w:r>
      <w:r>
        <w:t>hour unit report sheets, or other documents showing the identity, number (quantity) and classification of any personnel for all shifts of all e</w:t>
      </w:r>
      <w:r w:rsidR="00A747AC">
        <w:t>mployees or agents of Defendant</w:t>
      </w:r>
      <w:r w:rsidR="001670AC">
        <w:t xml:space="preserve">s </w:t>
      </w:r>
      <w:r>
        <w:t xml:space="preserve">who worked in </w:t>
      </w:r>
      <w:r w:rsidR="00AB1D0A">
        <w:t xml:space="preserve">NURSING HOME </w:t>
      </w:r>
      <w:r w:rsidR="006F47D2">
        <w:t xml:space="preserve">during </w:t>
      </w:r>
      <w:r w:rsidR="00AB1D0A">
        <w:t>Jane Doe’s</w:t>
      </w:r>
      <w:r w:rsidR="00423C69">
        <w:t xml:space="preserve"> </w:t>
      </w:r>
      <w:r w:rsidR="00A747AC">
        <w:t>care and treatment.</w:t>
      </w:r>
      <w:r>
        <w:t xml:space="preserve"> </w:t>
      </w:r>
    </w:p>
    <w:p w14:paraId="30A9A50C" w14:textId="77777777" w:rsidR="00F60108" w:rsidRPr="00A5044F" w:rsidRDefault="00A5044F" w:rsidP="00A5044F">
      <w:pPr>
        <w:spacing w:line="480" w:lineRule="auto"/>
        <w:jc w:val="center"/>
      </w:pPr>
      <w:r>
        <w:t>39.</w:t>
      </w:r>
    </w:p>
    <w:p w14:paraId="772D91A7" w14:textId="2057B7FC" w:rsidR="00FB79E5" w:rsidRDefault="00F60108" w:rsidP="00D93307">
      <w:pPr>
        <w:spacing w:line="480" w:lineRule="auto"/>
        <w:ind w:firstLine="720"/>
        <w:jc w:val="both"/>
      </w:pPr>
      <w:r>
        <w:t>Any and all documentation maintained or included in the personnel files of all emplo</w:t>
      </w:r>
      <w:r w:rsidR="00A747AC">
        <w:t>yees of the corporate Defendant</w:t>
      </w:r>
      <w:r w:rsidR="001670AC">
        <w:t>s who worked at</w:t>
      </w:r>
      <w:r w:rsidR="00423C69">
        <w:t xml:space="preserve"> </w:t>
      </w:r>
      <w:r w:rsidR="00AB1D0A">
        <w:t xml:space="preserve">NURSING HOME </w:t>
      </w:r>
      <w:r>
        <w:t xml:space="preserve">had any </w:t>
      </w:r>
      <w:r w:rsidR="00A747AC">
        <w:t>c</w:t>
      </w:r>
      <w:r>
        <w:t xml:space="preserve">ontact with </w:t>
      </w:r>
      <w:r w:rsidR="00AB1D0A">
        <w:t>Jane Doe</w:t>
      </w:r>
      <w:r w:rsidR="005606D1">
        <w:t>.</w:t>
      </w:r>
    </w:p>
    <w:p w14:paraId="2A399AC5" w14:textId="77777777" w:rsidR="00F60108" w:rsidRPr="00A5044F" w:rsidRDefault="00A5044F" w:rsidP="00A5044F">
      <w:pPr>
        <w:spacing w:line="480" w:lineRule="auto"/>
        <w:jc w:val="center"/>
      </w:pPr>
      <w:r>
        <w:t>40.</w:t>
      </w:r>
    </w:p>
    <w:p w14:paraId="7EF34F01" w14:textId="646CF33A" w:rsidR="004876BE" w:rsidRDefault="00F60108" w:rsidP="005A031A">
      <w:pPr>
        <w:spacing w:line="480" w:lineRule="auto"/>
        <w:ind w:firstLine="720"/>
        <w:jc w:val="both"/>
      </w:pPr>
      <w:r>
        <w:t>Any and all documents, payroll records and staffing records which set out the names, addresses, telephone numbers, job title, social security numbers, Georgia nurse professional number, certified nurse aide professional number, and employment status of any and all emplo</w:t>
      </w:r>
      <w:r w:rsidR="00A747AC">
        <w:t>yees of the corporate Defendant</w:t>
      </w:r>
      <w:r w:rsidR="001670AC">
        <w:t>s</w:t>
      </w:r>
      <w:r>
        <w:t xml:space="preserve"> </w:t>
      </w:r>
      <w:r w:rsidR="001670AC">
        <w:t>who worked at</w:t>
      </w:r>
      <w:r w:rsidR="00423C69">
        <w:t xml:space="preserve"> </w:t>
      </w:r>
      <w:r w:rsidR="00AB1D0A">
        <w:t xml:space="preserve">NURSING HOME </w:t>
      </w:r>
      <w:r>
        <w:t xml:space="preserve">during </w:t>
      </w:r>
      <w:r w:rsidR="00AB1D0A">
        <w:t>Jane Doe’s</w:t>
      </w:r>
      <w:r w:rsidR="00457EA8">
        <w:t xml:space="preserve"> </w:t>
      </w:r>
      <w:r w:rsidR="00A747AC">
        <w:t>care and treatment.</w:t>
      </w:r>
    </w:p>
    <w:p w14:paraId="572AD897" w14:textId="77777777" w:rsidR="009B4A1E" w:rsidRDefault="005D0050" w:rsidP="004876BE">
      <w:pPr>
        <w:pStyle w:val="Heading1"/>
        <w:spacing w:before="0" w:beforeAutospacing="0" w:after="0" w:afterAutospacing="0" w:line="480" w:lineRule="auto"/>
        <w:jc w:val="center"/>
        <w:rPr>
          <w:sz w:val="24"/>
          <w:szCs w:val="24"/>
          <w:u w:val="single"/>
        </w:rPr>
      </w:pPr>
      <w:r>
        <w:rPr>
          <w:sz w:val="24"/>
          <w:szCs w:val="24"/>
          <w:u w:val="single"/>
        </w:rPr>
        <w:t>In-Service</w:t>
      </w:r>
    </w:p>
    <w:p w14:paraId="21C4032E" w14:textId="77777777" w:rsidR="00F60108" w:rsidRPr="00A5044F" w:rsidRDefault="00A5044F" w:rsidP="00A5044F">
      <w:pPr>
        <w:spacing w:line="480" w:lineRule="auto"/>
        <w:jc w:val="center"/>
      </w:pPr>
      <w:r>
        <w:t>41.</w:t>
      </w:r>
    </w:p>
    <w:p w14:paraId="77BACBE2" w14:textId="616C12A2" w:rsidR="00F5070C" w:rsidRPr="00F262B4" w:rsidRDefault="00F60108" w:rsidP="00CC2132">
      <w:pPr>
        <w:spacing w:line="480" w:lineRule="auto"/>
        <w:ind w:firstLine="720"/>
        <w:jc w:val="both"/>
      </w:pPr>
      <w:r>
        <w:t xml:space="preserve">Any and all </w:t>
      </w:r>
      <w:r w:rsidR="002D7B91">
        <w:t>documents, f</w:t>
      </w:r>
      <w:r w:rsidR="00616B10">
        <w:t xml:space="preserve">or </w:t>
      </w:r>
      <w:r w:rsidR="002E5827">
        <w:t>2017</w:t>
      </w:r>
      <w:r w:rsidR="002E5827" w:rsidRPr="00473216">
        <w:t xml:space="preserve"> </w:t>
      </w:r>
      <w:r w:rsidR="002D7B91">
        <w:t>through the present</w:t>
      </w:r>
      <w:r>
        <w:t xml:space="preserve"> including but not limited to, any film, video, recording, book, or periodical that was provided to any personnel of </w:t>
      </w:r>
      <w:r w:rsidR="00AB1D0A">
        <w:t xml:space="preserve">NURSING HOME </w:t>
      </w:r>
      <w:r w:rsidR="0095531E">
        <w:t>f</w:t>
      </w:r>
      <w:r>
        <w:t>or purposes of demonstrating, describing or instructing personnel on the proper</w:t>
      </w:r>
      <w:r w:rsidR="005D0050">
        <w:t xml:space="preserve"> care and</w:t>
      </w:r>
      <w:r w:rsidR="00A158C1">
        <w:t xml:space="preserve"> treatment of </w:t>
      </w:r>
      <w:r w:rsidR="008B66DC">
        <w:t>resident</w:t>
      </w:r>
      <w:r w:rsidR="00A158C1">
        <w:t>s</w:t>
      </w:r>
      <w:r w:rsidR="00616B10">
        <w:t xml:space="preserve"> and in particular, but not limited to, fall prevention</w:t>
      </w:r>
      <w:r w:rsidR="00FB79E5">
        <w:t xml:space="preserve"> and wound care</w:t>
      </w:r>
      <w:r w:rsidR="00A747AC" w:rsidRPr="004876BE">
        <w:rPr>
          <w:i/>
        </w:rPr>
        <w:t>.</w:t>
      </w:r>
    </w:p>
    <w:p w14:paraId="542C8494" w14:textId="77777777" w:rsidR="00F60108" w:rsidRPr="00A5044F" w:rsidRDefault="00A5044F" w:rsidP="00A5044F">
      <w:pPr>
        <w:spacing w:line="480" w:lineRule="auto"/>
        <w:jc w:val="center"/>
      </w:pPr>
      <w:r>
        <w:lastRenderedPageBreak/>
        <w:t>42.</w:t>
      </w:r>
    </w:p>
    <w:p w14:paraId="4AE6F5C3" w14:textId="3D35AD1A" w:rsidR="009B4A1E" w:rsidRDefault="00F60108" w:rsidP="004876BE">
      <w:pPr>
        <w:spacing w:line="480" w:lineRule="auto"/>
        <w:ind w:firstLine="720"/>
        <w:jc w:val="both"/>
      </w:pPr>
      <w:r>
        <w:t xml:space="preserve">Any and all attendance sheets, rosters of personnel present, or documentation that identifies personnel </w:t>
      </w:r>
      <w:r w:rsidRPr="001670AC">
        <w:t xml:space="preserve">of </w:t>
      </w:r>
      <w:r w:rsidR="00AB1D0A">
        <w:t xml:space="preserve">NURSING HOME </w:t>
      </w:r>
      <w:r>
        <w:t xml:space="preserve">who attended any in-service or training program conducted at </w:t>
      </w:r>
      <w:r w:rsidR="00AB1D0A">
        <w:t xml:space="preserve">NURSING HOME </w:t>
      </w:r>
      <w:r w:rsidR="004876BE">
        <w:t xml:space="preserve">in </w:t>
      </w:r>
      <w:r w:rsidR="002E5827">
        <w:t>2017</w:t>
      </w:r>
      <w:r w:rsidR="002E5827" w:rsidRPr="00473216">
        <w:t xml:space="preserve"> </w:t>
      </w:r>
      <w:r w:rsidR="00A747AC">
        <w:t xml:space="preserve">through </w:t>
      </w:r>
      <w:r w:rsidR="002D7B91">
        <w:t xml:space="preserve">the </w:t>
      </w:r>
      <w:r w:rsidR="00A747AC">
        <w:t>present</w:t>
      </w:r>
      <w:r>
        <w:t xml:space="preserve">, relating to the subjects set out in number 1, above. </w:t>
      </w:r>
    </w:p>
    <w:p w14:paraId="196F0512" w14:textId="77777777" w:rsidR="00F60108" w:rsidRDefault="005D0050" w:rsidP="00FE79A2">
      <w:pPr>
        <w:pStyle w:val="Heading1"/>
        <w:spacing w:before="0" w:beforeAutospacing="0" w:after="0" w:afterAutospacing="0" w:line="480" w:lineRule="auto"/>
        <w:jc w:val="center"/>
        <w:rPr>
          <w:sz w:val="24"/>
          <w:szCs w:val="24"/>
          <w:u w:val="single"/>
        </w:rPr>
      </w:pPr>
      <w:r>
        <w:rPr>
          <w:sz w:val="24"/>
          <w:szCs w:val="24"/>
          <w:u w:val="single"/>
        </w:rPr>
        <w:t>Claims And Lawsuits</w:t>
      </w:r>
    </w:p>
    <w:p w14:paraId="5322451A" w14:textId="77777777" w:rsidR="00F60108" w:rsidRPr="00A5044F" w:rsidRDefault="00A5044F" w:rsidP="00A5044F">
      <w:pPr>
        <w:spacing w:line="480" w:lineRule="auto"/>
        <w:jc w:val="center"/>
      </w:pPr>
      <w:r>
        <w:t>43.</w:t>
      </w:r>
    </w:p>
    <w:p w14:paraId="64C1CDCF" w14:textId="77777777" w:rsidR="004876BE" w:rsidRDefault="00F60108" w:rsidP="00F262B4">
      <w:pPr>
        <w:spacing w:line="480" w:lineRule="auto"/>
        <w:ind w:firstLine="720"/>
        <w:jc w:val="both"/>
      </w:pPr>
      <w:r>
        <w:t>Any and all documents concerning any and all claims or lawsuits for injuries or poor care of a resid</w:t>
      </w:r>
      <w:r w:rsidR="00FE79A2">
        <w:t xml:space="preserve">ent of any type, the </w:t>
      </w:r>
      <w:r w:rsidR="00D74597">
        <w:t>Plaintiff</w:t>
      </w:r>
      <w:r w:rsidR="00F9707A">
        <w:t>s</w:t>
      </w:r>
      <w:r w:rsidR="00457EA8">
        <w:t>’</w:t>
      </w:r>
      <w:r w:rsidR="00FE79A2">
        <w:t xml:space="preserve"> </w:t>
      </w:r>
      <w:r>
        <w:t>attorney and the results of such claims or lawsu</w:t>
      </w:r>
      <w:r w:rsidR="00A747AC">
        <w:t xml:space="preserve">its against </w:t>
      </w:r>
      <w:r w:rsidR="00D74597">
        <w:t>Defendant</w:t>
      </w:r>
      <w:r w:rsidR="001670AC">
        <w:t>s</w:t>
      </w:r>
      <w:r w:rsidR="004876BE">
        <w:t xml:space="preserve"> in </w:t>
      </w:r>
      <w:r w:rsidR="002E5827">
        <w:t>2017</w:t>
      </w:r>
      <w:r w:rsidR="002E5827" w:rsidRPr="00473216">
        <w:t xml:space="preserve"> </w:t>
      </w:r>
      <w:r>
        <w:t xml:space="preserve">through the present, including but not limited to any confidential settlements. </w:t>
      </w:r>
    </w:p>
    <w:p w14:paraId="7A017675" w14:textId="77777777" w:rsidR="00F60108" w:rsidRDefault="00A70BB6" w:rsidP="00FE79A2">
      <w:pPr>
        <w:pStyle w:val="level1"/>
        <w:spacing w:before="0" w:beforeAutospacing="0" w:after="0" w:afterAutospacing="0" w:line="480" w:lineRule="auto"/>
        <w:jc w:val="center"/>
        <w:rPr>
          <w:b/>
          <w:bCs/>
          <w:u w:val="single"/>
        </w:rPr>
      </w:pPr>
      <w:r>
        <w:rPr>
          <w:b/>
          <w:bCs/>
          <w:u w:val="single"/>
        </w:rPr>
        <w:t>G</w:t>
      </w:r>
      <w:r w:rsidR="005D0050">
        <w:rPr>
          <w:b/>
          <w:bCs/>
          <w:u w:val="single"/>
        </w:rPr>
        <w:t>eneral</w:t>
      </w:r>
    </w:p>
    <w:p w14:paraId="252A54CD" w14:textId="77777777" w:rsidR="00F60108" w:rsidRPr="00A5044F" w:rsidRDefault="00A5044F" w:rsidP="00A5044F">
      <w:pPr>
        <w:spacing w:line="480" w:lineRule="auto"/>
        <w:jc w:val="center"/>
      </w:pPr>
      <w:r>
        <w:t>44.</w:t>
      </w:r>
    </w:p>
    <w:p w14:paraId="6403FE55" w14:textId="2B488C8B" w:rsidR="00E51235" w:rsidRDefault="00F60108" w:rsidP="00457EA8">
      <w:pPr>
        <w:spacing w:line="480" w:lineRule="auto"/>
        <w:ind w:firstLine="720"/>
        <w:jc w:val="both"/>
      </w:pPr>
      <w:r>
        <w:t xml:space="preserve">Any and all documents containing information as to the daily </w:t>
      </w:r>
      <w:r w:rsidR="008B66DC">
        <w:t>resident</w:t>
      </w:r>
      <w:r>
        <w:t xml:space="preserve"> census and condition of the residents at</w:t>
      </w:r>
      <w:r w:rsidR="00423C69">
        <w:t xml:space="preserve"> </w:t>
      </w:r>
      <w:r w:rsidR="00AB1D0A">
        <w:t xml:space="preserve">NURSING HOME </w:t>
      </w:r>
      <w:r>
        <w:t xml:space="preserve">during </w:t>
      </w:r>
      <w:r w:rsidR="00AB1D0A">
        <w:t>Jane Doe’s</w:t>
      </w:r>
      <w:r w:rsidR="00423C69">
        <w:t xml:space="preserve"> </w:t>
      </w:r>
      <w:r w:rsidR="00A747AC">
        <w:t>care and treatment</w:t>
      </w:r>
      <w:r>
        <w:t xml:space="preserve">, including but not limited to, any documents showing the daily rate of occupancy and condition of the residents, the number of beds filled on a daily basis </w:t>
      </w:r>
      <w:r w:rsidR="00F71F09">
        <w:t xml:space="preserve">in both skilled nursing and/or palliative care, </w:t>
      </w:r>
      <w:r>
        <w:t xml:space="preserve">or the number of empty beds on a daily basis, including but not limited to, any census and condition report provided to federal or state authorities. </w:t>
      </w:r>
    </w:p>
    <w:p w14:paraId="0840F61F" w14:textId="77777777" w:rsidR="009B4A1E" w:rsidRPr="00A5044F" w:rsidRDefault="00F262B4" w:rsidP="00A5044F">
      <w:pPr>
        <w:spacing w:line="480" w:lineRule="auto"/>
        <w:jc w:val="center"/>
      </w:pPr>
      <w:r>
        <w:t>45.</w:t>
      </w:r>
    </w:p>
    <w:p w14:paraId="3F2EC4AD" w14:textId="28CECBAC" w:rsidR="009B4A1E" w:rsidRDefault="00F60108" w:rsidP="00F71F09">
      <w:pPr>
        <w:spacing w:line="480" w:lineRule="auto"/>
        <w:ind w:firstLine="720"/>
        <w:jc w:val="both"/>
      </w:pPr>
      <w:r>
        <w:t xml:space="preserve">Any statements, memoranda of statements, or other evidence of any kind relating to any statement, written or oral, given by </w:t>
      </w:r>
      <w:r w:rsidR="00AB1D0A">
        <w:t>Jane Doe</w:t>
      </w:r>
      <w:r w:rsidR="00423C69">
        <w:t xml:space="preserve"> </w:t>
      </w:r>
      <w:r>
        <w:t xml:space="preserve">or </w:t>
      </w:r>
      <w:r w:rsidR="00457EA8">
        <w:t>her</w:t>
      </w:r>
      <w:r w:rsidR="00423C69">
        <w:t xml:space="preserve"> </w:t>
      </w:r>
      <w:r>
        <w:t>family to anyone, which may be in the possessio</w:t>
      </w:r>
      <w:r w:rsidR="00A747AC">
        <w:t>n or available to the Defendant</w:t>
      </w:r>
      <w:r w:rsidR="001670AC">
        <w:t>s</w:t>
      </w:r>
      <w:r>
        <w:t xml:space="preserve"> and any statements, diagrams, or other materials relating to this incident and/or the allegations in this lawsuit which are not otherwise privileged. </w:t>
      </w:r>
    </w:p>
    <w:p w14:paraId="20684B18" w14:textId="77777777" w:rsidR="00AB1D0A" w:rsidRPr="00A5044F" w:rsidRDefault="00AB1D0A" w:rsidP="00F71F09">
      <w:pPr>
        <w:spacing w:line="480" w:lineRule="auto"/>
        <w:ind w:firstLine="720"/>
        <w:jc w:val="both"/>
      </w:pPr>
    </w:p>
    <w:p w14:paraId="003BEA48" w14:textId="77777777" w:rsidR="009B4A1E" w:rsidRPr="00A5044F" w:rsidRDefault="00A5044F" w:rsidP="00A5044F">
      <w:pPr>
        <w:spacing w:line="480" w:lineRule="auto"/>
        <w:jc w:val="center"/>
      </w:pPr>
      <w:r>
        <w:lastRenderedPageBreak/>
        <w:t>46.</w:t>
      </w:r>
    </w:p>
    <w:p w14:paraId="15977FEF" w14:textId="3FC1873E" w:rsidR="00FA382D" w:rsidRPr="00F71F09" w:rsidRDefault="00A747AC" w:rsidP="00F71F09">
      <w:pPr>
        <w:spacing w:line="480" w:lineRule="auto"/>
        <w:ind w:firstLine="720"/>
        <w:jc w:val="both"/>
      </w:pPr>
      <w:r w:rsidRPr="00F262B4">
        <w:t>An</w:t>
      </w:r>
      <w:r w:rsidR="00F60108" w:rsidRPr="00F262B4">
        <w:t xml:space="preserve">y and all videotapes of </w:t>
      </w:r>
      <w:r w:rsidR="00AB1D0A">
        <w:t>Jane Doe</w:t>
      </w:r>
      <w:r w:rsidR="00423C69" w:rsidRPr="00F262B4">
        <w:t xml:space="preserve"> </w:t>
      </w:r>
      <w:r w:rsidR="00F60108" w:rsidRPr="00F262B4">
        <w:t xml:space="preserve">and any and all videotapes of </w:t>
      </w:r>
      <w:r w:rsidR="00AB1D0A">
        <w:t>NURSING HOME</w:t>
      </w:r>
      <w:r w:rsidR="00AB1D0A" w:rsidRPr="00F262B4">
        <w:t xml:space="preserve"> </w:t>
      </w:r>
      <w:r w:rsidR="00F60108" w:rsidRPr="00F262B4">
        <w:t>which contain video of the rooms(s) which</w:t>
      </w:r>
      <w:r w:rsidR="00253D2B">
        <w:t xml:space="preserve"> </w:t>
      </w:r>
      <w:r w:rsidR="00AB1D0A">
        <w:t>Jane Doe</w:t>
      </w:r>
      <w:r w:rsidR="00D93307">
        <w:t xml:space="preserve"> occupied</w:t>
      </w:r>
      <w:r w:rsidR="002D7B91" w:rsidRPr="00F262B4">
        <w:t xml:space="preserve"> during h</w:t>
      </w:r>
      <w:r w:rsidR="00D93307">
        <w:t>er</w:t>
      </w:r>
      <w:r w:rsidR="002D7B91" w:rsidRPr="00F262B4">
        <w:t xml:space="preserve"> </w:t>
      </w:r>
      <w:r w:rsidR="00EE4723" w:rsidRPr="00F262B4">
        <w:t xml:space="preserve">care and treatment, </w:t>
      </w:r>
      <w:r w:rsidR="002D7B91" w:rsidRPr="00F262B4">
        <w:t>and residency.</w:t>
      </w:r>
    </w:p>
    <w:p w14:paraId="7013BB01" w14:textId="77777777" w:rsidR="00F60108" w:rsidRPr="00A5044F" w:rsidRDefault="00A5044F" w:rsidP="00A5044F">
      <w:pPr>
        <w:spacing w:line="480" w:lineRule="auto"/>
        <w:jc w:val="center"/>
      </w:pPr>
      <w:r>
        <w:t>47.</w:t>
      </w:r>
    </w:p>
    <w:p w14:paraId="3FFA1300" w14:textId="1E59512C" w:rsidR="00FB79E5" w:rsidRPr="00A5044F" w:rsidRDefault="00F60108" w:rsidP="009F2696">
      <w:pPr>
        <w:pStyle w:val="BodyTextIndent"/>
      </w:pPr>
      <w:r>
        <w:t>Any and all</w:t>
      </w:r>
      <w:r w:rsidR="0072584F">
        <w:t xml:space="preserve"> certified</w:t>
      </w:r>
      <w:r w:rsidR="00FA382D">
        <w:t xml:space="preserve"> </w:t>
      </w:r>
      <w:r w:rsidR="00FA382D">
        <w:rPr>
          <w:u w:val="single"/>
        </w:rPr>
        <w:t>color</w:t>
      </w:r>
      <w:r w:rsidR="00FA382D">
        <w:t xml:space="preserve"> </w:t>
      </w:r>
      <w:r w:rsidR="00FA382D">
        <w:rPr>
          <w:u w:val="single"/>
        </w:rPr>
        <w:t>copy</w:t>
      </w:r>
      <w:r w:rsidR="00FA382D">
        <w:t xml:space="preserve"> reproduction of</w:t>
      </w:r>
      <w:r>
        <w:t xml:space="preserve"> medical </w:t>
      </w:r>
      <w:r w:rsidR="0072584F">
        <w:t xml:space="preserve">records and/or </w:t>
      </w:r>
      <w:r>
        <w:t>reports</w:t>
      </w:r>
      <w:r w:rsidR="002D7B91">
        <w:t>,</w:t>
      </w:r>
      <w:r w:rsidR="005D0050">
        <w:t xml:space="preserve"> prescriptions, operational logs, </w:t>
      </w:r>
      <w:r w:rsidR="008B66DC">
        <w:t>resident</w:t>
      </w:r>
      <w:r w:rsidR="005D0050">
        <w:t xml:space="preserve"> care logs, treatment records</w:t>
      </w:r>
      <w:r w:rsidR="00A158C1">
        <w:t xml:space="preserve">, kardexes, </w:t>
      </w:r>
      <w:r w:rsidR="00FB79E5">
        <w:t xml:space="preserve">24-hour reports, </w:t>
      </w:r>
      <w:r>
        <w:t xml:space="preserve">and </w:t>
      </w:r>
      <w:r w:rsidR="005D0050">
        <w:t xml:space="preserve">other </w:t>
      </w:r>
      <w:r>
        <w:t>medical information concerning</w:t>
      </w:r>
      <w:r w:rsidR="008966A3">
        <w:t xml:space="preserve"> the health </w:t>
      </w:r>
      <w:r w:rsidR="004876BE">
        <w:t xml:space="preserve">of </w:t>
      </w:r>
      <w:r w:rsidR="00AB1D0A">
        <w:t>Jane Doe</w:t>
      </w:r>
      <w:r w:rsidR="00423C69">
        <w:t xml:space="preserve"> </w:t>
      </w:r>
      <w:r>
        <w:t>in the possession or con</w:t>
      </w:r>
      <w:r w:rsidR="00A747AC">
        <w:t>trol of the Defendant</w:t>
      </w:r>
      <w:r>
        <w:t xml:space="preserve"> whether obtained through subpoena or otherwise.  </w:t>
      </w:r>
    </w:p>
    <w:p w14:paraId="77B7B9CB" w14:textId="77777777" w:rsidR="00FA382D" w:rsidRPr="00A5044F" w:rsidRDefault="00A5044F" w:rsidP="00A5044F">
      <w:pPr>
        <w:pStyle w:val="BodyTextIndent"/>
        <w:ind w:firstLine="0"/>
        <w:jc w:val="center"/>
      </w:pPr>
      <w:r>
        <w:t>48.</w:t>
      </w:r>
    </w:p>
    <w:p w14:paraId="1407CEF7" w14:textId="25B48BB0" w:rsidR="009F2696" w:rsidRDefault="00F60108" w:rsidP="00AB1D0A">
      <w:pPr>
        <w:spacing w:line="480" w:lineRule="auto"/>
        <w:ind w:firstLine="720"/>
        <w:jc w:val="both"/>
        <w:rPr>
          <w:u w:val="single"/>
        </w:rPr>
      </w:pPr>
      <w:r>
        <w:t>Any and al</w:t>
      </w:r>
      <w:r w:rsidR="00A747AC">
        <w:t xml:space="preserve">l </w:t>
      </w:r>
      <w:r w:rsidR="002E5827">
        <w:t xml:space="preserve">fall </w:t>
      </w:r>
      <w:r w:rsidR="00FB79E5">
        <w:t xml:space="preserve">and/or wound (pressure sores and skin tears) </w:t>
      </w:r>
      <w:r w:rsidR="00A747AC">
        <w:t>incident report</w:t>
      </w:r>
      <w:r w:rsidR="002E5827">
        <w:t>s and/or logs</w:t>
      </w:r>
      <w:r w:rsidR="00A747AC">
        <w:t xml:space="preserve"> in </w:t>
      </w:r>
      <w:r w:rsidR="00E335C6">
        <w:t>Defendants’</w:t>
      </w:r>
      <w:r>
        <w:t xml:space="preserve"> possession concerning </w:t>
      </w:r>
      <w:r w:rsidR="00AB1D0A">
        <w:t>Jane Doe</w:t>
      </w:r>
      <w:r w:rsidR="00D93307">
        <w:t xml:space="preserve"> </w:t>
      </w:r>
      <w:r w:rsidR="00A747AC">
        <w:t xml:space="preserve">created by </w:t>
      </w:r>
      <w:r w:rsidR="00AB1D0A">
        <w:t xml:space="preserve">NURSING HOME </w:t>
      </w:r>
      <w:r>
        <w:t xml:space="preserve">or any other entity or individual.  </w:t>
      </w:r>
      <w:r w:rsidR="008966A3">
        <w:rPr>
          <w:u w:val="single"/>
        </w:rPr>
        <w:t>See</w:t>
      </w:r>
      <w:r w:rsidR="008966A3">
        <w:t xml:space="preserve">  </w:t>
      </w:r>
      <w:r w:rsidR="00F71F09">
        <w:t xml:space="preserve"> DHR Rule 290-9-43-.06, and </w:t>
      </w:r>
      <w:r w:rsidR="008966A3">
        <w:rPr>
          <w:u w:val="single"/>
        </w:rPr>
        <w:t>Apple Investment Properties v. Watts</w:t>
      </w:r>
      <w:r w:rsidR="008966A3" w:rsidRPr="008966A3">
        <w:t xml:space="preserve">, </w:t>
      </w:r>
      <w:r w:rsidR="008966A3">
        <w:rPr>
          <w:u w:val="single"/>
        </w:rPr>
        <w:t>supra.</w:t>
      </w:r>
    </w:p>
    <w:p w14:paraId="0A9B84BE" w14:textId="77777777" w:rsidR="00C2610D" w:rsidRPr="00616B10" w:rsidRDefault="00616B10" w:rsidP="00616B10">
      <w:pPr>
        <w:spacing w:line="480" w:lineRule="auto"/>
        <w:jc w:val="center"/>
      </w:pPr>
      <w:r w:rsidRPr="00616B10">
        <w:t>49.</w:t>
      </w:r>
    </w:p>
    <w:p w14:paraId="0B402A8B" w14:textId="73DB0BAD" w:rsidR="00E01085" w:rsidRDefault="00616B10" w:rsidP="00512CE6">
      <w:pPr>
        <w:spacing w:line="480" w:lineRule="auto"/>
        <w:ind w:firstLine="720"/>
        <w:jc w:val="both"/>
      </w:pPr>
      <w:r w:rsidRPr="00616B10">
        <w:t xml:space="preserve">A color copy of </w:t>
      </w:r>
      <w:r w:rsidR="00681A1E">
        <w:t xml:space="preserve">any and </w:t>
      </w:r>
      <w:r w:rsidRPr="00616B10">
        <w:t xml:space="preserve">all </w:t>
      </w:r>
      <w:r w:rsidR="00AB1D0A">
        <w:t>Jane Doe’s</w:t>
      </w:r>
      <w:r>
        <w:t xml:space="preserve"> </w:t>
      </w:r>
      <w:r w:rsidR="0071214F">
        <w:t xml:space="preserve">resident chart </w:t>
      </w:r>
      <w:r w:rsidR="00681A1E">
        <w:t xml:space="preserve">that is not part of her resident record involving but not limited to </w:t>
      </w:r>
      <w:r w:rsidR="0071214F">
        <w:t>and Activities of Daily Living (ADLs) not reflected in this chart.</w:t>
      </w:r>
    </w:p>
    <w:p w14:paraId="37ACCED8" w14:textId="77777777" w:rsidR="0071214F" w:rsidRDefault="0071214F" w:rsidP="0071214F">
      <w:pPr>
        <w:spacing w:line="480" w:lineRule="auto"/>
        <w:jc w:val="center"/>
      </w:pPr>
      <w:r>
        <w:t>50.</w:t>
      </w:r>
    </w:p>
    <w:p w14:paraId="7B87FEB8" w14:textId="464EB7DB" w:rsidR="0071214F" w:rsidRDefault="0071214F" w:rsidP="0071214F">
      <w:pPr>
        <w:spacing w:line="480" w:lineRule="auto"/>
        <w:jc w:val="both"/>
      </w:pPr>
      <w:r>
        <w:tab/>
        <w:t xml:space="preserve">A copy of </w:t>
      </w:r>
      <w:r w:rsidR="00AB1D0A">
        <w:t xml:space="preserve">NURSING HOME’s </w:t>
      </w:r>
      <w:r>
        <w:t>license to operate as an assisted living community</w:t>
      </w:r>
      <w:r w:rsidR="0095531E">
        <w:t xml:space="preserve"> for </w:t>
      </w:r>
      <w:r w:rsidR="002E5827">
        <w:t>2017</w:t>
      </w:r>
      <w:r>
        <w:t>.</w:t>
      </w:r>
    </w:p>
    <w:p w14:paraId="2B43D946" w14:textId="77777777" w:rsidR="0071214F" w:rsidRDefault="0071214F" w:rsidP="0071214F">
      <w:pPr>
        <w:spacing w:line="480" w:lineRule="auto"/>
        <w:jc w:val="center"/>
      </w:pPr>
      <w:r>
        <w:t>51.</w:t>
      </w:r>
    </w:p>
    <w:p w14:paraId="64F312CB" w14:textId="1D065CD5" w:rsidR="0071214F" w:rsidRDefault="0071214F" w:rsidP="0071214F">
      <w:pPr>
        <w:spacing w:line="480" w:lineRule="auto"/>
        <w:jc w:val="both"/>
      </w:pPr>
      <w:r>
        <w:tab/>
        <w:t>All background checks and five</w:t>
      </w:r>
      <w:r w:rsidR="0095531E">
        <w:t>-</w:t>
      </w:r>
      <w:r>
        <w:t xml:space="preserve">year employee histories for any and all employees who cared for </w:t>
      </w:r>
      <w:r w:rsidR="00AB1D0A">
        <w:t>NURSING HOME</w:t>
      </w:r>
      <w:r>
        <w:t>.</w:t>
      </w:r>
    </w:p>
    <w:p w14:paraId="5C24D0B5" w14:textId="77777777" w:rsidR="0071214F" w:rsidRDefault="0071214F" w:rsidP="0071214F">
      <w:pPr>
        <w:spacing w:line="480" w:lineRule="auto"/>
        <w:jc w:val="center"/>
      </w:pPr>
      <w:r>
        <w:t>52.</w:t>
      </w:r>
    </w:p>
    <w:p w14:paraId="0B679D3A" w14:textId="77777777" w:rsidR="0071214F" w:rsidRDefault="0071214F" w:rsidP="0071214F">
      <w:pPr>
        <w:spacing w:line="480" w:lineRule="auto"/>
        <w:jc w:val="both"/>
      </w:pPr>
      <w:r>
        <w:tab/>
        <w:t xml:space="preserve">Licensed </w:t>
      </w:r>
      <w:r w:rsidR="00681A1E">
        <w:t>residential</w:t>
      </w:r>
      <w:r w:rsidR="0095531E">
        <w:t xml:space="preserve"> care profiles, </w:t>
      </w:r>
      <w:r w:rsidR="002E5827">
        <w:t>2017</w:t>
      </w:r>
      <w:r>
        <w:t>-present.</w:t>
      </w:r>
    </w:p>
    <w:p w14:paraId="21077C02" w14:textId="77777777" w:rsidR="002E5827" w:rsidRDefault="002E5827" w:rsidP="002E5827">
      <w:pPr>
        <w:spacing w:line="480" w:lineRule="auto"/>
        <w:jc w:val="center"/>
      </w:pPr>
      <w:r>
        <w:lastRenderedPageBreak/>
        <w:t xml:space="preserve">53. </w:t>
      </w:r>
    </w:p>
    <w:p w14:paraId="372D2C92" w14:textId="096417EC" w:rsidR="002E5827" w:rsidRDefault="002E5827" w:rsidP="00FB79E5">
      <w:pPr>
        <w:spacing w:line="480" w:lineRule="auto"/>
        <w:ind w:firstLine="720"/>
        <w:jc w:val="both"/>
      </w:pPr>
      <w:r>
        <w:t xml:space="preserve">Any and all documents </w:t>
      </w:r>
      <w:r w:rsidR="00FB79E5">
        <w:t>describing</w:t>
      </w:r>
      <w:r>
        <w:t xml:space="preserve"> the </w:t>
      </w:r>
      <w:r w:rsidR="00AB1D0A">
        <w:t xml:space="preserve">NURSING HOME </w:t>
      </w:r>
      <w:r>
        <w:t xml:space="preserve">Fall Prevention </w:t>
      </w:r>
      <w:r w:rsidR="00FB79E5">
        <w:t>and Wound Care Prevention Programs</w:t>
      </w:r>
      <w:r>
        <w:t xml:space="preserve">. </w:t>
      </w:r>
    </w:p>
    <w:p w14:paraId="5B13C0B1" w14:textId="77777777" w:rsidR="002E5827" w:rsidRDefault="002E5827" w:rsidP="002E5827">
      <w:pPr>
        <w:spacing w:line="480" w:lineRule="auto"/>
        <w:jc w:val="center"/>
      </w:pPr>
      <w:r>
        <w:t>54.</w:t>
      </w:r>
    </w:p>
    <w:p w14:paraId="32EF58BB" w14:textId="41F48193" w:rsidR="009F2696" w:rsidRDefault="002E5827" w:rsidP="00B67F42">
      <w:pPr>
        <w:spacing w:line="480" w:lineRule="auto"/>
        <w:ind w:firstLine="720"/>
        <w:jc w:val="both"/>
      </w:pPr>
      <w:r>
        <w:t xml:space="preserve">Please produce a copy of all bills, accounting records, billing records, itemized statements, accounts receivables history report, copies of CMS UB-04 and/or UB-92 forms, or other documents showing charges in connection with any care provided to </w:t>
      </w:r>
      <w:r w:rsidR="00AB1D0A">
        <w:t>Jane Doe</w:t>
      </w:r>
      <w:r>
        <w:t xml:space="preserve"> while a resident of </w:t>
      </w:r>
      <w:r w:rsidR="00AB1D0A">
        <w:t>NURSING HOME</w:t>
      </w:r>
      <w:r>
        <w:t xml:space="preserve">. </w:t>
      </w:r>
    </w:p>
    <w:p w14:paraId="232BBC33" w14:textId="77777777" w:rsidR="00B67F42" w:rsidRDefault="00B67F42" w:rsidP="00B67F42">
      <w:pPr>
        <w:spacing w:line="480" w:lineRule="auto"/>
        <w:jc w:val="center"/>
      </w:pPr>
      <w:r>
        <w:t>55.</w:t>
      </w:r>
    </w:p>
    <w:p w14:paraId="5FDFC831" w14:textId="77777777" w:rsidR="00B67F42" w:rsidRDefault="00B67F42" w:rsidP="00B67F42">
      <w:pPr>
        <w:spacing w:line="480" w:lineRule="auto"/>
      </w:pPr>
      <w:r>
        <w:tab/>
        <w:t xml:space="preserve">Please produce a copy of the following: </w:t>
      </w:r>
    </w:p>
    <w:p w14:paraId="270FED93" w14:textId="50C8CBC5" w:rsidR="00B67F42" w:rsidRDefault="00B67F42" w:rsidP="00B67F42">
      <w:pPr>
        <w:pStyle w:val="ListParagraph"/>
        <w:numPr>
          <w:ilvl w:val="0"/>
          <w:numId w:val="2"/>
        </w:numPr>
        <w:spacing w:line="480" w:lineRule="auto"/>
      </w:pPr>
      <w:r>
        <w:t xml:space="preserve">Floor plans or diagrams of </w:t>
      </w:r>
      <w:r w:rsidR="00AB1D0A">
        <w:t xml:space="preserve">NURSING HOME </w:t>
      </w:r>
      <w:r>
        <w:t xml:space="preserve">as is existed during </w:t>
      </w:r>
      <w:r w:rsidR="00AB1D0A">
        <w:t>Jane Doe’s</w:t>
      </w:r>
      <w:r>
        <w:t xml:space="preserve"> residency; </w:t>
      </w:r>
    </w:p>
    <w:p w14:paraId="2919D7DA" w14:textId="22A0885F" w:rsidR="00B67F42" w:rsidRDefault="00B67F42" w:rsidP="00B67F42">
      <w:pPr>
        <w:pStyle w:val="ListParagraph"/>
        <w:numPr>
          <w:ilvl w:val="0"/>
          <w:numId w:val="2"/>
        </w:numPr>
        <w:spacing w:line="480" w:lineRule="auto"/>
      </w:pPr>
      <w:r>
        <w:t xml:space="preserve">Photographs and videos of </w:t>
      </w:r>
      <w:r w:rsidR="00AB1D0A">
        <w:t xml:space="preserve">NURSING HOME </w:t>
      </w:r>
      <w:r>
        <w:t xml:space="preserve">which depict the facility at or near the times of </w:t>
      </w:r>
      <w:r w:rsidR="00AB1D0A">
        <w:t>Jane Doe’s</w:t>
      </w:r>
      <w:r>
        <w:t xml:space="preserve"> residency; and </w:t>
      </w:r>
    </w:p>
    <w:p w14:paraId="5F7A898E" w14:textId="61C5D22A" w:rsidR="00B67F42" w:rsidRDefault="00B67F42" w:rsidP="00B67F42">
      <w:pPr>
        <w:pStyle w:val="ListParagraph"/>
        <w:numPr>
          <w:ilvl w:val="0"/>
          <w:numId w:val="2"/>
        </w:numPr>
        <w:spacing w:line="480" w:lineRule="auto"/>
      </w:pPr>
      <w:r>
        <w:t xml:space="preserve">Promotional materials provided to, or available to, the resident or </w:t>
      </w:r>
      <w:r w:rsidR="00AB1D0A">
        <w:t>her</w:t>
      </w:r>
      <w:r>
        <w:t xml:space="preserve"> family regarding </w:t>
      </w:r>
      <w:r w:rsidR="00AB1D0A">
        <w:t>NURSING HOME</w:t>
      </w:r>
      <w:r>
        <w:t xml:space="preserve">. </w:t>
      </w:r>
    </w:p>
    <w:p w14:paraId="7AFBF1BC" w14:textId="77777777" w:rsidR="00B67F42" w:rsidRDefault="00B67F42" w:rsidP="00B67F42">
      <w:pPr>
        <w:spacing w:line="480" w:lineRule="auto"/>
        <w:jc w:val="center"/>
      </w:pPr>
      <w:r>
        <w:t>56.</w:t>
      </w:r>
    </w:p>
    <w:p w14:paraId="2E75C1BE" w14:textId="4356FD31" w:rsidR="00B67F42" w:rsidRDefault="00B67F42" w:rsidP="00B67F42">
      <w:pPr>
        <w:spacing w:line="480" w:lineRule="auto"/>
        <w:ind w:firstLine="720"/>
        <w:jc w:val="both"/>
      </w:pPr>
      <w:r>
        <w:t xml:space="preserve">If </w:t>
      </w:r>
      <w:r w:rsidR="00AB1D0A">
        <w:t xml:space="preserve">NURSING HOME </w:t>
      </w:r>
      <w:r>
        <w:t xml:space="preserve">utilized a temporary agency for its staffing needs, please provide the agency invoices for the temporary staff and the time tickets or time sheets utilized by temporary staff. </w:t>
      </w:r>
    </w:p>
    <w:p w14:paraId="76966705" w14:textId="77777777" w:rsidR="00B67F42" w:rsidRDefault="00B67F42" w:rsidP="00B67F42">
      <w:pPr>
        <w:spacing w:line="480" w:lineRule="auto"/>
        <w:jc w:val="center"/>
      </w:pPr>
      <w:r>
        <w:t>57.</w:t>
      </w:r>
    </w:p>
    <w:p w14:paraId="02FB1239" w14:textId="77777777" w:rsidR="00B67F42" w:rsidRDefault="00B67F42" w:rsidP="00B67F42">
      <w:pPr>
        <w:spacing w:line="480" w:lineRule="auto"/>
        <w:ind w:firstLine="720"/>
        <w:jc w:val="both"/>
      </w:pPr>
      <w:r>
        <w:t xml:space="preserve">Copies of each insurance policy which affords, or may afford, coverage to you or your agents, employees or officers for any conduct alleged in Plaintiffs’ Complaint, including captive </w:t>
      </w:r>
      <w:r>
        <w:lastRenderedPageBreak/>
        <w:t xml:space="preserve">insurance, documentation of in-house reserves and letters of credit/guarantees issued to guarantee any insurance policy, reserve fund, or self-insured retention. </w:t>
      </w:r>
    </w:p>
    <w:p w14:paraId="74F6BB4B" w14:textId="77777777" w:rsidR="00B67F42" w:rsidRDefault="00B67F42" w:rsidP="00B67F42">
      <w:pPr>
        <w:spacing w:line="480" w:lineRule="auto"/>
        <w:jc w:val="center"/>
      </w:pPr>
      <w:r>
        <w:t>58.</w:t>
      </w:r>
    </w:p>
    <w:p w14:paraId="387C1AFE" w14:textId="56E7D1F0" w:rsidR="00B67F42" w:rsidRDefault="00B67F42" w:rsidP="00AB1D0A">
      <w:pPr>
        <w:spacing w:line="480" w:lineRule="auto"/>
        <w:ind w:firstLine="720"/>
        <w:jc w:val="both"/>
      </w:pPr>
      <w:r>
        <w:t xml:space="preserve">Please produce copies of all communications dealing with Staffing and Workload Issues at </w:t>
      </w:r>
      <w:r w:rsidR="00AB1D0A">
        <w:t xml:space="preserve">NURSING HOME </w:t>
      </w:r>
      <w:r>
        <w:t xml:space="preserve">for the on-year period immediately preceding </w:t>
      </w:r>
      <w:r w:rsidR="00AB1D0A">
        <w:t>Jane Doe’s</w:t>
      </w:r>
      <w:r>
        <w:t xml:space="preserve"> final discharge from </w:t>
      </w:r>
      <w:r w:rsidR="00AB1D0A">
        <w:t xml:space="preserve">NURSING HOME </w:t>
      </w:r>
      <w:r w:rsidR="006A1B7F">
        <w:t xml:space="preserve">through the three-month period immediately following such final discharge. This request seeks, but is not limited to, the following: </w:t>
      </w:r>
    </w:p>
    <w:p w14:paraId="0C245EAA" w14:textId="2716E282" w:rsidR="006A1B7F" w:rsidRDefault="006A1B7F" w:rsidP="006A1B7F">
      <w:pPr>
        <w:pStyle w:val="ListParagraph"/>
        <w:numPr>
          <w:ilvl w:val="0"/>
          <w:numId w:val="3"/>
        </w:numPr>
        <w:spacing w:line="480" w:lineRule="auto"/>
      </w:pPr>
      <w:r>
        <w:rPr>
          <w:b/>
          <w:bCs/>
        </w:rPr>
        <w:t xml:space="preserve">Internal Communications </w:t>
      </w:r>
      <w:r w:rsidR="00AC2E1E">
        <w:rPr>
          <w:b/>
          <w:bCs/>
        </w:rPr>
        <w:t>R</w:t>
      </w:r>
      <w:r>
        <w:rPr>
          <w:b/>
          <w:bCs/>
        </w:rPr>
        <w:t xml:space="preserve">egarding Staffing </w:t>
      </w:r>
      <w:r w:rsidR="00AC2E1E">
        <w:rPr>
          <w:b/>
          <w:bCs/>
        </w:rPr>
        <w:t>A</w:t>
      </w:r>
      <w:r>
        <w:rPr>
          <w:b/>
          <w:bCs/>
        </w:rPr>
        <w:t xml:space="preserve">nd Workload: </w:t>
      </w:r>
      <w:r>
        <w:t xml:space="preserve">All documents sent or received by any person working at </w:t>
      </w:r>
      <w:r w:rsidR="00AB1D0A">
        <w:t xml:space="preserve">NURSING HOME </w:t>
      </w:r>
      <w:r>
        <w:t xml:space="preserve">regarding the subject of staffing, census, or workload in </w:t>
      </w:r>
      <w:r w:rsidR="00AB1D0A">
        <w:t xml:space="preserve">NURSING HOME </w:t>
      </w:r>
      <w:r>
        <w:t>and Rehabilitation</w:t>
      </w:r>
      <w:r w:rsidR="00AC2E1E">
        <w:t xml:space="preserve">, including, but not limited to: Nursing personnel staffing or staging variances from the budgets; the impact of staffing levels upon resident care or the health and safety of residents; criticisms or concerns about the cost and expense of staffing; census being under budget or increasing census; the impact of workload upon employees, resident care, or the health of residents; and criticisms about the workload or acuity of residents. </w:t>
      </w:r>
    </w:p>
    <w:p w14:paraId="6A5051CF" w14:textId="12E6FD68" w:rsidR="00AC2E1E" w:rsidRDefault="00AC2E1E" w:rsidP="006A1B7F">
      <w:pPr>
        <w:pStyle w:val="ListParagraph"/>
        <w:numPr>
          <w:ilvl w:val="0"/>
          <w:numId w:val="3"/>
        </w:numPr>
        <w:spacing w:line="480" w:lineRule="auto"/>
      </w:pPr>
      <w:r>
        <w:rPr>
          <w:b/>
          <w:bCs/>
        </w:rPr>
        <w:t xml:space="preserve">External Communications Regarding Staffing And Workload: </w:t>
      </w:r>
      <w:r w:rsidR="00036857">
        <w:t xml:space="preserve">All documents from employees, residents, family members or friends of residents at </w:t>
      </w:r>
      <w:r w:rsidR="00AB1D0A">
        <w:t xml:space="preserve">NURSING HOME </w:t>
      </w:r>
      <w:r w:rsidR="00036857">
        <w:t xml:space="preserve">to any employee working at </w:t>
      </w:r>
      <w:r w:rsidR="00AB1D0A">
        <w:t xml:space="preserve">NURSING HOME </w:t>
      </w:r>
      <w:r w:rsidR="00036857">
        <w:t xml:space="preserve">or any employee of Defendants or to the corporate or management offices, care line or “1-800 number” referencing: (1) inadequate staffing; (2) failure to provide necessary care; and/or (3) workload concerns. </w:t>
      </w:r>
    </w:p>
    <w:p w14:paraId="42942A04" w14:textId="5CDBA7EE" w:rsidR="00AB1D0A" w:rsidRDefault="00AB1D0A" w:rsidP="00AB1D0A">
      <w:pPr>
        <w:pStyle w:val="ListParagraph"/>
        <w:spacing w:line="480" w:lineRule="auto"/>
        <w:ind w:left="1080"/>
        <w:rPr>
          <w:b/>
          <w:bCs/>
        </w:rPr>
      </w:pPr>
    </w:p>
    <w:p w14:paraId="71C64986" w14:textId="77777777" w:rsidR="00AB1D0A" w:rsidRDefault="00AB1D0A" w:rsidP="00AB1D0A">
      <w:pPr>
        <w:pStyle w:val="ListParagraph"/>
        <w:spacing w:line="480" w:lineRule="auto"/>
        <w:ind w:left="1080"/>
      </w:pPr>
    </w:p>
    <w:p w14:paraId="265F58EE" w14:textId="77777777" w:rsidR="00036857" w:rsidRDefault="00036857" w:rsidP="00036857">
      <w:pPr>
        <w:spacing w:line="480" w:lineRule="auto"/>
        <w:jc w:val="center"/>
      </w:pPr>
      <w:r>
        <w:lastRenderedPageBreak/>
        <w:t>59.</w:t>
      </w:r>
    </w:p>
    <w:p w14:paraId="32E35710" w14:textId="77777777" w:rsidR="00FB79E5" w:rsidRDefault="00754554" w:rsidP="00036857">
      <w:pPr>
        <w:spacing w:line="480" w:lineRule="auto"/>
        <w:ind w:firstLine="720"/>
        <w:jc w:val="both"/>
      </w:pPr>
      <w:r>
        <w:t>Any</w:t>
      </w:r>
      <w:r w:rsidR="00036857">
        <w:t xml:space="preserve"> forms, whether handwritten or computer-generated, completed and/or submitted for time clock adjustment slips or time edit slips.</w:t>
      </w:r>
    </w:p>
    <w:p w14:paraId="568FC7EB" w14:textId="77777777" w:rsidR="00036857" w:rsidRDefault="00036857" w:rsidP="00036857">
      <w:pPr>
        <w:spacing w:line="480" w:lineRule="auto"/>
        <w:jc w:val="center"/>
      </w:pPr>
      <w:r>
        <w:t>60.</w:t>
      </w:r>
    </w:p>
    <w:p w14:paraId="360A1C54" w14:textId="50DDBB5B" w:rsidR="009F2696" w:rsidRDefault="00754554" w:rsidP="00036857">
      <w:pPr>
        <w:spacing w:line="480" w:lineRule="auto"/>
        <w:ind w:firstLine="720"/>
        <w:jc w:val="both"/>
      </w:pPr>
      <w:r>
        <w:t>Payroll</w:t>
      </w:r>
      <w:r w:rsidR="00036857">
        <w:t xml:space="preserve"> journals by pay period that contain employee information by pay period, including positions, hours worked by type, and pay rate, for the period </w:t>
      </w:r>
      <w:r w:rsidR="00036857" w:rsidRPr="00754554">
        <w:t>January 1, 2017</w:t>
      </w:r>
      <w:r w:rsidR="00036857">
        <w:t xml:space="preserve"> to </w:t>
      </w:r>
      <w:r w:rsidR="00036857" w:rsidRPr="00754554">
        <w:t>December 31, 2019</w:t>
      </w:r>
      <w:r w:rsidR="00036857">
        <w:t>.</w:t>
      </w:r>
    </w:p>
    <w:p w14:paraId="3CEDA62C" w14:textId="77777777" w:rsidR="00036857" w:rsidRDefault="00036857" w:rsidP="00036857">
      <w:pPr>
        <w:spacing w:line="480" w:lineRule="auto"/>
        <w:jc w:val="center"/>
      </w:pPr>
      <w:r>
        <w:t>61.</w:t>
      </w:r>
    </w:p>
    <w:p w14:paraId="040CAFCB" w14:textId="77777777" w:rsidR="00754554" w:rsidRDefault="00754554" w:rsidP="00FB79E5">
      <w:pPr>
        <w:spacing w:line="480" w:lineRule="auto"/>
        <w:ind w:firstLine="720"/>
        <w:jc w:val="both"/>
      </w:pPr>
      <w:r>
        <w:t>Shift</w:t>
      </w:r>
      <w:r w:rsidR="00036857">
        <w:t xml:space="preserve"> staffing posting reports for the period January 1, 2017 to December 31, 2019. </w:t>
      </w:r>
    </w:p>
    <w:p w14:paraId="75C0AEFF" w14:textId="77777777" w:rsidR="00036857" w:rsidRDefault="00036857" w:rsidP="00754554">
      <w:pPr>
        <w:spacing w:line="480" w:lineRule="auto"/>
        <w:jc w:val="center"/>
      </w:pPr>
      <w:r>
        <w:t>62.</w:t>
      </w:r>
    </w:p>
    <w:p w14:paraId="7C066BF0" w14:textId="2B9A090B" w:rsidR="00036857" w:rsidRDefault="006640CE" w:rsidP="00036857">
      <w:pPr>
        <w:spacing w:line="480" w:lineRule="auto"/>
        <w:ind w:firstLine="720"/>
        <w:jc w:val="both"/>
      </w:pPr>
      <w:r>
        <w:t xml:space="preserve">NURSING HOME’s </w:t>
      </w:r>
      <w:r w:rsidR="00036857">
        <w:t xml:space="preserve">weekly operation report, which includes the daily labor PPD for each of the seven days in the period and a comparison to </w:t>
      </w:r>
      <w:r>
        <w:t xml:space="preserve">NURSING HOME’s </w:t>
      </w:r>
      <w:r w:rsidR="00036857">
        <w:t>budget, for the period January 1, 2017 to December 31, 2019.</w:t>
      </w:r>
    </w:p>
    <w:p w14:paraId="1D67C768" w14:textId="77777777" w:rsidR="00036857" w:rsidRDefault="00036857" w:rsidP="00036857">
      <w:pPr>
        <w:spacing w:line="480" w:lineRule="auto"/>
        <w:jc w:val="center"/>
      </w:pPr>
      <w:r>
        <w:t>63.</w:t>
      </w:r>
    </w:p>
    <w:p w14:paraId="3159A5F1" w14:textId="77777777" w:rsidR="00036857" w:rsidRDefault="00754554" w:rsidP="00036857">
      <w:pPr>
        <w:spacing w:line="480" w:lineRule="auto"/>
        <w:ind w:firstLine="720"/>
        <w:jc w:val="both"/>
      </w:pPr>
      <w:r>
        <w:t>A</w:t>
      </w:r>
      <w:r w:rsidR="00036857">
        <w:t xml:space="preserve"> personnel turnover report by position type on a monthly or pay period basis for the period January 1, 2017 to December 31, 2019.</w:t>
      </w:r>
    </w:p>
    <w:p w14:paraId="573FDB20" w14:textId="77777777" w:rsidR="00036857" w:rsidRDefault="00036857" w:rsidP="00036857">
      <w:pPr>
        <w:spacing w:line="480" w:lineRule="auto"/>
        <w:jc w:val="center"/>
      </w:pPr>
      <w:r>
        <w:t>64.</w:t>
      </w:r>
    </w:p>
    <w:p w14:paraId="47C64CE4" w14:textId="01F407CD" w:rsidR="00036857" w:rsidRDefault="00754554" w:rsidP="00036857">
      <w:pPr>
        <w:spacing w:line="480" w:lineRule="auto"/>
        <w:ind w:firstLine="720"/>
        <w:jc w:val="both"/>
      </w:pPr>
      <w:r>
        <w:t>Any</w:t>
      </w:r>
      <w:r w:rsidR="00036857">
        <w:t xml:space="preserve"> letter, email, or written communicate provided to/by an employee or ex-employee of Defendants by any person for the period January 1, 2017 to December 31, 2019 complaining that </w:t>
      </w:r>
      <w:r w:rsidR="006640CE">
        <w:t xml:space="preserve">NURSING HOME </w:t>
      </w:r>
      <w:r w:rsidR="00036857">
        <w:t xml:space="preserve">was understaffed or inadequately staffed. </w:t>
      </w:r>
    </w:p>
    <w:p w14:paraId="09DC027E" w14:textId="58585188" w:rsidR="006640CE" w:rsidRDefault="006640CE" w:rsidP="00036857">
      <w:pPr>
        <w:spacing w:line="480" w:lineRule="auto"/>
        <w:ind w:firstLine="720"/>
        <w:jc w:val="both"/>
      </w:pPr>
    </w:p>
    <w:p w14:paraId="4F3CB0FC" w14:textId="665E8777" w:rsidR="006640CE" w:rsidRDefault="006640CE" w:rsidP="00036857">
      <w:pPr>
        <w:spacing w:line="480" w:lineRule="auto"/>
        <w:ind w:firstLine="720"/>
        <w:jc w:val="both"/>
      </w:pPr>
    </w:p>
    <w:p w14:paraId="537FCADA" w14:textId="77777777" w:rsidR="006640CE" w:rsidRDefault="006640CE" w:rsidP="00036857">
      <w:pPr>
        <w:spacing w:line="480" w:lineRule="auto"/>
        <w:ind w:firstLine="720"/>
        <w:jc w:val="both"/>
      </w:pPr>
    </w:p>
    <w:p w14:paraId="1D80A0BF" w14:textId="77777777" w:rsidR="00036857" w:rsidRDefault="00036857" w:rsidP="00036857">
      <w:pPr>
        <w:spacing w:line="480" w:lineRule="auto"/>
        <w:jc w:val="center"/>
      </w:pPr>
      <w:r>
        <w:lastRenderedPageBreak/>
        <w:t>65.</w:t>
      </w:r>
    </w:p>
    <w:p w14:paraId="6AA371A9" w14:textId="77777777" w:rsidR="00FB79E5" w:rsidRDefault="00754554" w:rsidP="00036857">
      <w:pPr>
        <w:spacing w:line="480" w:lineRule="auto"/>
        <w:ind w:firstLine="720"/>
        <w:jc w:val="both"/>
      </w:pPr>
      <w:r>
        <w:t>A</w:t>
      </w:r>
      <w:r w:rsidR="00036857">
        <w:t xml:space="preserve"> copy of any employee satisfaction survey which was provided to any employee or ex-employee, as well as any comments that were submitted in response to same, for the period January 1, 2017 to December 31, 2019. </w:t>
      </w:r>
    </w:p>
    <w:p w14:paraId="1B4C5C07" w14:textId="77777777" w:rsidR="00036857" w:rsidRDefault="00036857" w:rsidP="00036857">
      <w:pPr>
        <w:spacing w:line="480" w:lineRule="auto"/>
        <w:jc w:val="center"/>
      </w:pPr>
      <w:r>
        <w:t>66.</w:t>
      </w:r>
    </w:p>
    <w:p w14:paraId="707D1EAB" w14:textId="36930D66" w:rsidR="009F2696" w:rsidRDefault="00754554" w:rsidP="006640CE">
      <w:pPr>
        <w:spacing w:line="480" w:lineRule="auto"/>
        <w:ind w:firstLine="720"/>
        <w:jc w:val="both"/>
      </w:pPr>
      <w:r>
        <w:t>Any</w:t>
      </w:r>
      <w:r w:rsidR="00036857">
        <w:t xml:space="preserve"> and all correspondence, emails, memorandums, and any other documents between the management company and </w:t>
      </w:r>
      <w:r w:rsidR="006640CE">
        <w:t xml:space="preserve">NURSING HOME </w:t>
      </w:r>
      <w:r w:rsidR="00036857">
        <w:t xml:space="preserve">which mention, discuss, or otherwise refer to staffing at </w:t>
      </w:r>
      <w:r w:rsidR="006640CE">
        <w:t xml:space="preserve">NURSING HOME </w:t>
      </w:r>
      <w:r w:rsidR="00036857">
        <w:t>from January 1, 2017 to December 31, 2019.</w:t>
      </w:r>
    </w:p>
    <w:p w14:paraId="0B0E8A39" w14:textId="77777777" w:rsidR="00216CC5" w:rsidRDefault="00216CC5" w:rsidP="00216CC5">
      <w:pPr>
        <w:spacing w:line="480" w:lineRule="auto"/>
        <w:jc w:val="center"/>
      </w:pPr>
      <w:r>
        <w:t>67.</w:t>
      </w:r>
    </w:p>
    <w:p w14:paraId="47D9692D" w14:textId="73C5DCA7" w:rsidR="00216CC5" w:rsidRDefault="00754554" w:rsidP="00216CC5">
      <w:pPr>
        <w:spacing w:line="480" w:lineRule="auto"/>
        <w:ind w:firstLine="720"/>
        <w:jc w:val="both"/>
      </w:pPr>
      <w:r>
        <w:t>A</w:t>
      </w:r>
      <w:r w:rsidR="00216CC5">
        <w:t xml:space="preserve">ny comparative wage summary analysis performed by </w:t>
      </w:r>
      <w:r w:rsidR="006640CE">
        <w:t xml:space="preserve">NURSING HOME </w:t>
      </w:r>
      <w:r w:rsidR="00216CC5">
        <w:t xml:space="preserve">the “corporate parent,” or a third-party to provide </w:t>
      </w:r>
      <w:r w:rsidR="006640CE">
        <w:t xml:space="preserve">NURSING HOME </w:t>
      </w:r>
      <w:r w:rsidR="00216CC5">
        <w:t xml:space="preserve">management information concerning the wage rates offered by their local competitors for the last three years. </w:t>
      </w:r>
    </w:p>
    <w:p w14:paraId="7AA4AD39" w14:textId="77777777" w:rsidR="00216CC5" w:rsidRDefault="00216CC5" w:rsidP="00216CC5">
      <w:pPr>
        <w:spacing w:line="480" w:lineRule="auto"/>
        <w:jc w:val="center"/>
      </w:pPr>
      <w:r>
        <w:t>68.</w:t>
      </w:r>
    </w:p>
    <w:p w14:paraId="1A9667A9" w14:textId="61A8A7EB" w:rsidR="00216CC5" w:rsidRDefault="00754554" w:rsidP="00216CC5">
      <w:pPr>
        <w:spacing w:line="480" w:lineRule="auto"/>
        <w:ind w:firstLine="720"/>
        <w:jc w:val="both"/>
      </w:pPr>
      <w:r>
        <w:t>A</w:t>
      </w:r>
      <w:r w:rsidR="00216CC5">
        <w:t xml:space="preserve"> list of employees and/or contract employees at </w:t>
      </w:r>
      <w:r w:rsidR="006640CE">
        <w:t xml:space="preserve">NURSING HOME </w:t>
      </w:r>
      <w:r w:rsidR="00216CC5">
        <w:t xml:space="preserve">for the period January 1, 2017 to December 31, 2019, including where applicable, their license/certifications numbers, position(s) held, dates of hire and termination, and reason for termination, and last known address. </w:t>
      </w:r>
    </w:p>
    <w:p w14:paraId="17136CEE" w14:textId="77777777" w:rsidR="00216CC5" w:rsidRDefault="00216CC5" w:rsidP="00216CC5">
      <w:pPr>
        <w:spacing w:line="480" w:lineRule="auto"/>
        <w:jc w:val="center"/>
      </w:pPr>
      <w:r>
        <w:t>69.</w:t>
      </w:r>
    </w:p>
    <w:p w14:paraId="5F469238" w14:textId="1E3ED670" w:rsidR="00FB79E5" w:rsidRDefault="00754554" w:rsidP="009F2696">
      <w:pPr>
        <w:spacing w:line="480" w:lineRule="auto"/>
        <w:ind w:firstLine="720"/>
        <w:jc w:val="both"/>
      </w:pPr>
      <w:r>
        <w:t>Copies of all</w:t>
      </w:r>
      <w:r w:rsidR="00216CC5">
        <w:t xml:space="preserve"> Training and In-Service Education documents used for training/education conducted from January 1, 2017 to December 31, 2019. Please include a description of each in-service education and training session, all training calendars, in-service sign-in/attendance sheets, syllabus and training handout materials, and training reports of staff taking computer-based training. </w:t>
      </w:r>
    </w:p>
    <w:p w14:paraId="1B48BFB3" w14:textId="77777777" w:rsidR="006640CE" w:rsidRDefault="006640CE" w:rsidP="009F2696">
      <w:pPr>
        <w:spacing w:line="480" w:lineRule="auto"/>
        <w:ind w:firstLine="720"/>
        <w:jc w:val="both"/>
      </w:pPr>
    </w:p>
    <w:p w14:paraId="31644B2E" w14:textId="77777777" w:rsidR="00216CC5" w:rsidRDefault="00216CC5" w:rsidP="00216CC5">
      <w:pPr>
        <w:spacing w:line="480" w:lineRule="auto"/>
        <w:jc w:val="center"/>
      </w:pPr>
      <w:r>
        <w:lastRenderedPageBreak/>
        <w:t>70.</w:t>
      </w:r>
    </w:p>
    <w:p w14:paraId="6FA4FF92" w14:textId="32984FC8" w:rsidR="00216CC5" w:rsidRDefault="00754554" w:rsidP="00216CC5">
      <w:pPr>
        <w:spacing w:line="480" w:lineRule="auto"/>
        <w:ind w:firstLine="720"/>
        <w:jc w:val="both"/>
      </w:pPr>
      <w:r>
        <w:t>The</w:t>
      </w:r>
      <w:r w:rsidR="00216CC5">
        <w:t xml:space="preserve"> patient care policies developed by the professional staff of </w:t>
      </w:r>
      <w:r w:rsidR="006640CE">
        <w:t xml:space="preserve">NURSING HOME </w:t>
      </w:r>
      <w:r w:rsidR="00216CC5">
        <w:t xml:space="preserve">in accordance with Rules of the Department of Community Health, Nursing Homes, 11-8-56.-05, which were in effect from January 1, 2017 to December 31, 2019. </w:t>
      </w:r>
    </w:p>
    <w:p w14:paraId="27ED7868" w14:textId="77777777" w:rsidR="00E91155" w:rsidRDefault="00E91155" w:rsidP="00E91155">
      <w:pPr>
        <w:spacing w:line="480" w:lineRule="auto"/>
        <w:jc w:val="center"/>
      </w:pPr>
      <w:r>
        <w:t>71.</w:t>
      </w:r>
    </w:p>
    <w:p w14:paraId="5C30E4B4" w14:textId="0BD1D35B" w:rsidR="00E91155" w:rsidRDefault="00E91155" w:rsidP="00FB79E5">
      <w:pPr>
        <w:spacing w:line="480" w:lineRule="auto"/>
        <w:ind w:firstLine="720"/>
        <w:jc w:val="both"/>
      </w:pPr>
      <w:r>
        <w:t xml:space="preserve">Please produce a copy of any and all complaints filed in any court during the past ten (10) years relating to claims of personal injury allegedly receive by and resident of </w:t>
      </w:r>
      <w:r w:rsidR="006640CE">
        <w:t xml:space="preserve">NURSING HOME </w:t>
      </w:r>
      <w:r>
        <w:t xml:space="preserve">allegedly as the result of negligence of any employee or agent of </w:t>
      </w:r>
      <w:r w:rsidR="006640CE">
        <w:t xml:space="preserve">NURSING HOME </w:t>
      </w:r>
      <w:r>
        <w:t xml:space="preserve">and/or Defendants. </w:t>
      </w:r>
    </w:p>
    <w:p w14:paraId="5AC2ACB3" w14:textId="77777777" w:rsidR="00E91155" w:rsidRDefault="00E91155" w:rsidP="00E91155">
      <w:pPr>
        <w:spacing w:line="480" w:lineRule="auto"/>
        <w:jc w:val="center"/>
      </w:pPr>
      <w:r>
        <w:t>72.</w:t>
      </w:r>
    </w:p>
    <w:p w14:paraId="79682AA9" w14:textId="63426EA1" w:rsidR="00E91155" w:rsidRDefault="00754554" w:rsidP="00E91155">
      <w:pPr>
        <w:spacing w:line="480" w:lineRule="auto"/>
        <w:ind w:firstLine="720"/>
        <w:jc w:val="both"/>
      </w:pPr>
      <w:r>
        <w:t>A</w:t>
      </w:r>
      <w:r w:rsidR="00E91155">
        <w:t xml:space="preserve"> copy of all documents which have been produced to any governmental agency in 2017, 2018, and 2019, which show the ownership and/or management of </w:t>
      </w:r>
      <w:r w:rsidR="006640CE">
        <w:t xml:space="preserve">NURSING HOME </w:t>
      </w:r>
      <w:r w:rsidR="00E91155">
        <w:t>including, but not limited to, CMS Form 855A.</w:t>
      </w:r>
    </w:p>
    <w:p w14:paraId="2C399B38" w14:textId="77777777" w:rsidR="00E91155" w:rsidRDefault="00E91155" w:rsidP="00E91155">
      <w:pPr>
        <w:spacing w:line="480" w:lineRule="auto"/>
        <w:jc w:val="center"/>
      </w:pPr>
      <w:r>
        <w:t>73.</w:t>
      </w:r>
    </w:p>
    <w:p w14:paraId="390476B4" w14:textId="77777777" w:rsidR="00E91155" w:rsidRDefault="00754554" w:rsidP="00E91155">
      <w:pPr>
        <w:spacing w:line="480" w:lineRule="auto"/>
        <w:ind w:firstLine="720"/>
        <w:jc w:val="both"/>
      </w:pPr>
      <w:r>
        <w:t>A</w:t>
      </w:r>
      <w:r w:rsidR="00E91155">
        <w:t xml:space="preserve"> copy of any Long Term Care Facility Applicate for Medicare and Medicaid or Resident Census and Conditions of Residents forms which have been prepared and submitted to CMS for the period 2017-2019.</w:t>
      </w:r>
    </w:p>
    <w:p w14:paraId="7B4ABC8A" w14:textId="77777777" w:rsidR="00E91155" w:rsidRDefault="00E91155" w:rsidP="00E91155">
      <w:pPr>
        <w:spacing w:line="480" w:lineRule="auto"/>
        <w:jc w:val="center"/>
      </w:pPr>
      <w:r>
        <w:t>74.</w:t>
      </w:r>
    </w:p>
    <w:p w14:paraId="7D300293" w14:textId="1BE4FA61" w:rsidR="00E91155" w:rsidRDefault="00754554" w:rsidP="00E91155">
      <w:pPr>
        <w:spacing w:line="480" w:lineRule="auto"/>
        <w:ind w:firstLine="720"/>
        <w:jc w:val="both"/>
      </w:pPr>
      <w:r>
        <w:t>A</w:t>
      </w:r>
      <w:r w:rsidR="00E91155">
        <w:t xml:space="preserve"> copy of </w:t>
      </w:r>
      <w:r w:rsidR="006640CE">
        <w:t xml:space="preserve">NURSING HOME’s </w:t>
      </w:r>
      <w:r w:rsidR="00E91155">
        <w:t xml:space="preserve">CASPER report and PEPPER report for 2018 and 2019. </w:t>
      </w:r>
    </w:p>
    <w:p w14:paraId="35DFB8C4" w14:textId="77777777" w:rsidR="00E91155" w:rsidRDefault="00E91155" w:rsidP="00E91155">
      <w:pPr>
        <w:spacing w:line="480" w:lineRule="auto"/>
        <w:jc w:val="center"/>
      </w:pPr>
      <w:r>
        <w:t>75.</w:t>
      </w:r>
    </w:p>
    <w:p w14:paraId="62BFF850" w14:textId="48820C0E" w:rsidR="00E91155" w:rsidRDefault="00754554" w:rsidP="00E91155">
      <w:pPr>
        <w:spacing w:line="480" w:lineRule="auto"/>
        <w:ind w:firstLine="720"/>
        <w:jc w:val="both"/>
      </w:pPr>
      <w:r>
        <w:t>Any</w:t>
      </w:r>
      <w:r w:rsidR="00E91155">
        <w:t xml:space="preserve"> and all documents reflecting any incentive and/or bonus plan, program, schedule, etc. for </w:t>
      </w:r>
      <w:r w:rsidR="006640CE">
        <w:t xml:space="preserve">NURSING HOME’s </w:t>
      </w:r>
      <w:r w:rsidR="00E91155">
        <w:t>Administrator, Director of Nursing, Department Heads, Admissions Coordinators, Regional Managers was eligible from January 1, 2017 through December 31, 2019.</w:t>
      </w:r>
    </w:p>
    <w:p w14:paraId="79A60F58" w14:textId="77777777" w:rsidR="00E91155" w:rsidRDefault="00FB79E5" w:rsidP="00E91155">
      <w:pPr>
        <w:spacing w:line="480" w:lineRule="auto"/>
        <w:jc w:val="center"/>
      </w:pPr>
      <w:r>
        <w:lastRenderedPageBreak/>
        <w:t>76</w:t>
      </w:r>
      <w:r w:rsidR="00E91155">
        <w:t>.</w:t>
      </w:r>
    </w:p>
    <w:p w14:paraId="72A78D97" w14:textId="77777777" w:rsidR="00E91155" w:rsidRDefault="00E91155" w:rsidP="00E91155">
      <w:pPr>
        <w:spacing w:line="480" w:lineRule="auto"/>
        <w:ind w:firstLine="720"/>
        <w:jc w:val="both"/>
      </w:pPr>
      <w:r>
        <w:t>A copy of any investigation conducted by you or on your behalf in connections with the occurrences in question</w:t>
      </w:r>
      <w:r w:rsidR="00754554">
        <w:t xml:space="preserve"> on June 24, 2019 and August 13, 2019</w:t>
      </w:r>
      <w:r>
        <w:t xml:space="preserve"> that was not done in anticipate of litigation. If you claim privilege, please provide a privilege log. </w:t>
      </w:r>
    </w:p>
    <w:p w14:paraId="20EFC5FB" w14:textId="77777777" w:rsidR="00E51235" w:rsidRDefault="00E51235" w:rsidP="00E51235"/>
    <w:p w14:paraId="298AE5DB" w14:textId="33913A07" w:rsidR="0037118F" w:rsidRDefault="00423C69" w:rsidP="00751B4D">
      <w:pPr>
        <w:ind w:firstLine="720"/>
      </w:pPr>
      <w:r>
        <w:t>This</w:t>
      </w:r>
      <w:r w:rsidR="0037412F">
        <w:t xml:space="preserve"> </w:t>
      </w:r>
      <w:r w:rsidR="006640CE">
        <w:t>____</w:t>
      </w:r>
      <w:r w:rsidR="00F9707A">
        <w:t xml:space="preserve"> </w:t>
      </w:r>
      <w:r>
        <w:t xml:space="preserve">day </w:t>
      </w:r>
      <w:r w:rsidR="00253D2B">
        <w:t xml:space="preserve">of </w:t>
      </w:r>
      <w:r w:rsidR="006640CE">
        <w:t>____</w:t>
      </w:r>
      <w:r w:rsidR="00F9707A">
        <w:t>, 20</w:t>
      </w:r>
      <w:r w:rsidR="00253D2B">
        <w:t>2</w:t>
      </w:r>
      <w:r w:rsidR="006640CE">
        <w:t>1.</w:t>
      </w:r>
    </w:p>
    <w:p w14:paraId="50A0DAD3" w14:textId="77777777" w:rsidR="004D46F8" w:rsidRDefault="004D46F8" w:rsidP="004D46F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4850"/>
      </w:tblGrid>
      <w:tr w:rsidR="004D46F8" w14:paraId="4348DBA1" w14:textId="77777777" w:rsidTr="001D05B6">
        <w:tc>
          <w:tcPr>
            <w:tcW w:w="4500" w:type="dxa"/>
          </w:tcPr>
          <w:p w14:paraId="45F7A971" w14:textId="77777777" w:rsidR="004D46F8" w:rsidRPr="00CC4F3C" w:rsidRDefault="004D46F8" w:rsidP="001D05B6">
            <w:pPr>
              <w:rPr>
                <w:rFonts w:ascii="Times New Roman" w:hAnsi="Times New Roman"/>
              </w:rPr>
            </w:pPr>
          </w:p>
          <w:p w14:paraId="492C3741" w14:textId="77777777" w:rsidR="004D46F8" w:rsidRPr="00CC4F3C" w:rsidRDefault="004D46F8" w:rsidP="001D05B6">
            <w:pPr>
              <w:rPr>
                <w:rFonts w:ascii="Times New Roman" w:hAnsi="Times New Roman"/>
              </w:rPr>
            </w:pPr>
          </w:p>
          <w:p w14:paraId="4050A556" w14:textId="77777777" w:rsidR="004D46F8" w:rsidRPr="00CC4F3C" w:rsidRDefault="004D46F8" w:rsidP="001D05B6">
            <w:pPr>
              <w:rPr>
                <w:rFonts w:ascii="Times New Roman" w:hAnsi="Times New Roman"/>
              </w:rPr>
            </w:pPr>
          </w:p>
          <w:p w14:paraId="70E39D38" w14:textId="77777777" w:rsidR="004D46F8" w:rsidRPr="00CC4F3C" w:rsidRDefault="004D46F8" w:rsidP="001D05B6">
            <w:pPr>
              <w:rPr>
                <w:rFonts w:ascii="Times New Roman" w:hAnsi="Times New Roman"/>
              </w:rPr>
            </w:pPr>
          </w:p>
          <w:p w14:paraId="67136A66" w14:textId="77777777" w:rsidR="004D46F8" w:rsidRPr="00CC4F3C" w:rsidRDefault="004D46F8" w:rsidP="001D05B6">
            <w:pPr>
              <w:rPr>
                <w:rFonts w:ascii="Times New Roman" w:hAnsi="Times New Roman"/>
              </w:rPr>
            </w:pPr>
          </w:p>
          <w:p w14:paraId="6EE5AB09" w14:textId="77777777" w:rsidR="004D46F8" w:rsidRPr="00CC4F3C" w:rsidRDefault="004D46F8" w:rsidP="001D05B6">
            <w:pPr>
              <w:rPr>
                <w:rFonts w:ascii="Times New Roman" w:hAnsi="Times New Roman"/>
              </w:rPr>
            </w:pPr>
            <w:r w:rsidRPr="00CC4F3C">
              <w:rPr>
                <w:rFonts w:ascii="Times New Roman" w:hAnsi="Times New Roman"/>
              </w:rPr>
              <w:t>P.O. Box 832</w:t>
            </w:r>
          </w:p>
          <w:p w14:paraId="7BDF6C41" w14:textId="77777777" w:rsidR="004D46F8" w:rsidRPr="00CC4F3C" w:rsidRDefault="004D46F8" w:rsidP="001D05B6">
            <w:pPr>
              <w:rPr>
                <w:rFonts w:ascii="Times New Roman" w:hAnsi="Times New Roman"/>
              </w:rPr>
            </w:pPr>
            <w:r w:rsidRPr="00CC4F3C">
              <w:rPr>
                <w:rFonts w:ascii="Times New Roman" w:hAnsi="Times New Roman"/>
              </w:rPr>
              <w:t>Athens, Georgia 30603</w:t>
            </w:r>
          </w:p>
          <w:p w14:paraId="454900B6" w14:textId="77777777" w:rsidR="004D46F8" w:rsidRPr="00CC4F3C" w:rsidRDefault="004D46F8" w:rsidP="001D05B6">
            <w:pPr>
              <w:rPr>
                <w:rFonts w:ascii="Times New Roman" w:hAnsi="Times New Roman"/>
              </w:rPr>
            </w:pPr>
            <w:r w:rsidRPr="00CC4F3C">
              <w:rPr>
                <w:rFonts w:ascii="Times New Roman" w:hAnsi="Times New Roman"/>
              </w:rPr>
              <w:t>(706) 354-4000</w:t>
            </w:r>
          </w:p>
          <w:p w14:paraId="1CAD0CC7" w14:textId="77777777" w:rsidR="004D46F8" w:rsidRPr="00CC4F3C" w:rsidRDefault="004D46F8" w:rsidP="001D05B6">
            <w:pPr>
              <w:rPr>
                <w:rFonts w:ascii="Times New Roman" w:hAnsi="Times New Roman"/>
              </w:rPr>
            </w:pPr>
          </w:p>
        </w:tc>
        <w:tc>
          <w:tcPr>
            <w:tcW w:w="4850" w:type="dxa"/>
          </w:tcPr>
          <w:p w14:paraId="35CFECC9" w14:textId="77777777" w:rsidR="004D46F8" w:rsidRPr="00CC4F3C" w:rsidRDefault="004D46F8" w:rsidP="001D05B6">
            <w:pPr>
              <w:tabs>
                <w:tab w:val="left" w:pos="720"/>
                <w:tab w:val="left" w:pos="1440"/>
                <w:tab w:val="left" w:pos="4050"/>
                <w:tab w:val="left" w:pos="4953"/>
              </w:tabs>
              <w:contextualSpacing/>
              <w:rPr>
                <w:rFonts w:ascii="Times New Roman" w:hAnsi="Times New Roman"/>
                <w:b/>
              </w:rPr>
            </w:pPr>
            <w:r w:rsidRPr="00CC4F3C">
              <w:rPr>
                <w:rFonts w:ascii="Times New Roman" w:hAnsi="Times New Roman"/>
                <w:b/>
              </w:rPr>
              <w:t>BLASINGAME, BURCH,</w:t>
            </w:r>
          </w:p>
          <w:p w14:paraId="04BBA13B" w14:textId="77777777" w:rsidR="004D46F8" w:rsidRPr="00CC4F3C" w:rsidRDefault="004D46F8" w:rsidP="001D05B6">
            <w:pPr>
              <w:tabs>
                <w:tab w:val="left" w:pos="720"/>
                <w:tab w:val="left" w:pos="1440"/>
                <w:tab w:val="left" w:pos="4050"/>
                <w:tab w:val="left" w:pos="4953"/>
              </w:tabs>
              <w:contextualSpacing/>
              <w:rPr>
                <w:rFonts w:ascii="Times New Roman" w:hAnsi="Times New Roman"/>
                <w:b/>
              </w:rPr>
            </w:pPr>
            <w:r w:rsidRPr="00CC4F3C">
              <w:rPr>
                <w:rFonts w:ascii="Times New Roman" w:hAnsi="Times New Roman"/>
                <w:b/>
              </w:rPr>
              <w:t>GARRARD &amp; ASHLEY, P.C.</w:t>
            </w:r>
          </w:p>
          <w:p w14:paraId="2D250F7B" w14:textId="79E27C3F" w:rsidR="004D46F8" w:rsidRPr="00CC4F3C" w:rsidRDefault="004D46F8" w:rsidP="001D05B6">
            <w:pPr>
              <w:tabs>
                <w:tab w:val="left" w:pos="720"/>
                <w:tab w:val="left" w:pos="1440"/>
                <w:tab w:val="left" w:pos="4050"/>
                <w:tab w:val="left" w:pos="4953"/>
              </w:tabs>
              <w:contextualSpacing/>
              <w:rPr>
                <w:rFonts w:ascii="Times New Roman" w:hAnsi="Times New Roman"/>
                <w:i/>
              </w:rPr>
            </w:pPr>
            <w:r w:rsidRPr="00CC4F3C">
              <w:rPr>
                <w:rFonts w:ascii="Times New Roman" w:hAnsi="Times New Roman"/>
                <w:i/>
              </w:rPr>
              <w:t>Attorney for Plaintiff</w:t>
            </w:r>
            <w:r w:rsidR="009221C8">
              <w:rPr>
                <w:rFonts w:ascii="Times New Roman" w:hAnsi="Times New Roman"/>
                <w:i/>
              </w:rPr>
              <w:t>s</w:t>
            </w:r>
          </w:p>
          <w:p w14:paraId="01CF9A42" w14:textId="77777777" w:rsidR="004D46F8" w:rsidRPr="00CC4F3C" w:rsidRDefault="004D46F8" w:rsidP="001D05B6">
            <w:pPr>
              <w:rPr>
                <w:rFonts w:ascii="Times New Roman" w:hAnsi="Times New Roman"/>
              </w:rPr>
            </w:pPr>
          </w:p>
          <w:p w14:paraId="145D8EC6" w14:textId="77777777" w:rsidR="004D46F8" w:rsidRPr="00CC4F3C" w:rsidRDefault="004D46F8" w:rsidP="001D05B6">
            <w:pPr>
              <w:rPr>
                <w:rFonts w:ascii="Times New Roman" w:hAnsi="Times New Roman"/>
                <w:i/>
                <w:u w:val="single"/>
              </w:rPr>
            </w:pPr>
            <w:r w:rsidRPr="00CC4F3C">
              <w:rPr>
                <w:rFonts w:ascii="Times New Roman" w:hAnsi="Times New Roman"/>
              </w:rPr>
              <w:t xml:space="preserve">BY: </w:t>
            </w:r>
            <w:r w:rsidRPr="00CC4F3C">
              <w:rPr>
                <w:rFonts w:ascii="Times New Roman" w:hAnsi="Times New Roman"/>
                <w:i/>
                <w:u w:val="single"/>
              </w:rPr>
              <w:t>/s/</w:t>
            </w:r>
            <w:r>
              <w:rPr>
                <w:rFonts w:ascii="Times New Roman" w:hAnsi="Times New Roman"/>
                <w:i/>
                <w:u w:val="single"/>
              </w:rPr>
              <w:t xml:space="preserve"> Evan W. Jones</w:t>
            </w:r>
          </w:p>
          <w:p w14:paraId="643B0FA1" w14:textId="77777777" w:rsidR="004D46F8" w:rsidRPr="00CC4F3C" w:rsidRDefault="004D46F8" w:rsidP="001D05B6">
            <w:pPr>
              <w:rPr>
                <w:rFonts w:ascii="Times New Roman" w:hAnsi="Times New Roman"/>
              </w:rPr>
            </w:pPr>
            <w:r w:rsidRPr="00CC4F3C">
              <w:rPr>
                <w:rFonts w:ascii="Times New Roman" w:hAnsi="Times New Roman"/>
              </w:rPr>
              <w:t>Evan W. Jones</w:t>
            </w:r>
          </w:p>
          <w:p w14:paraId="48D39231" w14:textId="77777777" w:rsidR="004D46F8" w:rsidRPr="00CC4F3C" w:rsidRDefault="004D46F8" w:rsidP="001D05B6">
            <w:pPr>
              <w:rPr>
                <w:rFonts w:ascii="Times New Roman" w:hAnsi="Times New Roman"/>
              </w:rPr>
            </w:pPr>
            <w:r w:rsidRPr="00CC4F3C">
              <w:rPr>
                <w:rFonts w:ascii="Times New Roman" w:hAnsi="Times New Roman"/>
              </w:rPr>
              <w:t>Georgia Bar No. 400115</w:t>
            </w:r>
          </w:p>
          <w:p w14:paraId="178E25B2" w14:textId="656BF6A8" w:rsidR="004D46F8" w:rsidRPr="00830714" w:rsidRDefault="004D46F8" w:rsidP="001D05B6">
            <w:pPr>
              <w:rPr>
                <w:rFonts w:ascii="Times New Roman" w:eastAsia="Calibri" w:hAnsi="Times New Roman" w:cs="Times New Roman"/>
              </w:rPr>
            </w:pPr>
          </w:p>
        </w:tc>
      </w:tr>
    </w:tbl>
    <w:p w14:paraId="5D1E91A5" w14:textId="77777777" w:rsidR="004D46F8" w:rsidRPr="00EA556E" w:rsidRDefault="004D46F8" w:rsidP="004D46F8"/>
    <w:p w14:paraId="78C63ED4" w14:textId="77777777" w:rsidR="0037118F" w:rsidRDefault="0037118F" w:rsidP="0037118F">
      <w:pPr>
        <w:spacing w:line="480" w:lineRule="auto"/>
        <w:contextualSpacing/>
      </w:pPr>
    </w:p>
    <w:p w14:paraId="68654DB0" w14:textId="77777777" w:rsidR="00C741A2" w:rsidRPr="007D13CE" w:rsidRDefault="0037118F" w:rsidP="0037118F">
      <w:pPr>
        <w:contextualSpacing/>
      </w:pPr>
      <w:r>
        <w:tab/>
      </w:r>
      <w:r>
        <w:tab/>
      </w:r>
      <w:r>
        <w:tab/>
      </w:r>
    </w:p>
    <w:sectPr w:rsidR="00C741A2" w:rsidRPr="007D13CE" w:rsidSect="004D46F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19124" w14:textId="77777777" w:rsidR="00EB39CE" w:rsidRDefault="00EB39CE">
      <w:r>
        <w:separator/>
      </w:r>
    </w:p>
  </w:endnote>
  <w:endnote w:type="continuationSeparator" w:id="0">
    <w:p w14:paraId="7C76EA83" w14:textId="77777777" w:rsidR="00EB39CE" w:rsidRDefault="00EB3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AAAB6" w14:textId="77777777" w:rsidR="0008683A" w:rsidRDefault="0008683A" w:rsidP="002C35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73C603" w14:textId="77777777" w:rsidR="0008683A" w:rsidRDefault="000868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58E05" w14:textId="77777777" w:rsidR="0008683A" w:rsidRDefault="0008683A" w:rsidP="002C35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5531E">
      <w:rPr>
        <w:rStyle w:val="PageNumber"/>
        <w:noProof/>
      </w:rPr>
      <w:t>- 15 -</w:t>
    </w:r>
    <w:r>
      <w:rPr>
        <w:rStyle w:val="PageNumber"/>
      </w:rPr>
      <w:fldChar w:fldCharType="end"/>
    </w:r>
  </w:p>
  <w:p w14:paraId="2AB631C1" w14:textId="77777777" w:rsidR="0008683A" w:rsidRDefault="000868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71F3A" w14:textId="77777777" w:rsidR="00040938" w:rsidRDefault="000409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BD6F5" w14:textId="77777777" w:rsidR="00EB39CE" w:rsidRDefault="00EB39CE">
      <w:r>
        <w:separator/>
      </w:r>
    </w:p>
  </w:footnote>
  <w:footnote w:type="continuationSeparator" w:id="0">
    <w:p w14:paraId="37725355" w14:textId="77777777" w:rsidR="00EB39CE" w:rsidRDefault="00EB3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3ACE2" w14:textId="77777777" w:rsidR="00040938" w:rsidRDefault="000409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3ADB6" w14:textId="1D9051E4" w:rsidR="00040938" w:rsidRPr="00040938" w:rsidRDefault="00040938" w:rsidP="00040938">
    <w:pPr>
      <w:pStyle w:val="Header"/>
      <w:jc w:val="center"/>
      <w:rPr>
        <w:rFonts w:asciiTheme="majorHAnsi" w:hAnsiTheme="majorHAnsi" w:cstheme="majorHAnsi"/>
      </w:rPr>
    </w:pPr>
    <w:r w:rsidRPr="00040938">
      <w:rPr>
        <w:rFonts w:asciiTheme="majorHAnsi" w:hAnsiTheme="majorHAnsi" w:cstheme="majorHAnsi"/>
      </w:rPr>
      <w:t xml:space="preserve">EXAMPLE: NH – FALL – </w:t>
    </w:r>
    <w:r>
      <w:rPr>
        <w:rFonts w:asciiTheme="majorHAnsi" w:hAnsiTheme="majorHAnsi" w:cstheme="majorHAnsi"/>
      </w:rPr>
      <w:t>RPDs</w:t>
    </w:r>
    <w:r w:rsidRPr="00040938">
      <w:rPr>
        <w:rFonts w:asciiTheme="majorHAnsi" w:hAnsiTheme="majorHAnsi" w:cstheme="majorHAnsi"/>
      </w:rPr>
      <w:t xml:space="preserve"> </w:t>
    </w:r>
  </w:p>
  <w:p w14:paraId="65CE64D7" w14:textId="77777777" w:rsidR="00040938" w:rsidRDefault="00040938" w:rsidP="00040938">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D389F" w14:textId="77777777" w:rsidR="00040938" w:rsidRDefault="000409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61FE6"/>
    <w:multiLevelType w:val="hybridMultilevel"/>
    <w:tmpl w:val="5D748304"/>
    <w:lvl w:ilvl="0" w:tplc="B524B2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A34511C"/>
    <w:multiLevelType w:val="hybridMultilevel"/>
    <w:tmpl w:val="AEBA9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291DA6"/>
    <w:multiLevelType w:val="hybridMultilevel"/>
    <w:tmpl w:val="180022B0"/>
    <w:lvl w:ilvl="0" w:tplc="651AEB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108"/>
    <w:rsid w:val="00001155"/>
    <w:rsid w:val="00005F37"/>
    <w:rsid w:val="00016EBE"/>
    <w:rsid w:val="00036857"/>
    <w:rsid w:val="00040938"/>
    <w:rsid w:val="0004722A"/>
    <w:rsid w:val="00063164"/>
    <w:rsid w:val="00066E56"/>
    <w:rsid w:val="000828C9"/>
    <w:rsid w:val="00085C4E"/>
    <w:rsid w:val="0008602A"/>
    <w:rsid w:val="0008683A"/>
    <w:rsid w:val="000B2F97"/>
    <w:rsid w:val="000B668B"/>
    <w:rsid w:val="000C122C"/>
    <w:rsid w:val="000F7261"/>
    <w:rsid w:val="0010117B"/>
    <w:rsid w:val="001028D7"/>
    <w:rsid w:val="00103DDE"/>
    <w:rsid w:val="00112C49"/>
    <w:rsid w:val="001149AC"/>
    <w:rsid w:val="0012777B"/>
    <w:rsid w:val="00132B04"/>
    <w:rsid w:val="001670AC"/>
    <w:rsid w:val="001A5C1A"/>
    <w:rsid w:val="001C4632"/>
    <w:rsid w:val="0020620A"/>
    <w:rsid w:val="00216CC5"/>
    <w:rsid w:val="00253D2B"/>
    <w:rsid w:val="002642B1"/>
    <w:rsid w:val="002838FE"/>
    <w:rsid w:val="00284DA8"/>
    <w:rsid w:val="002C3568"/>
    <w:rsid w:val="002D7B91"/>
    <w:rsid w:val="002E52E9"/>
    <w:rsid w:val="002E5827"/>
    <w:rsid w:val="00313D7B"/>
    <w:rsid w:val="003352E6"/>
    <w:rsid w:val="0036526D"/>
    <w:rsid w:val="003653EE"/>
    <w:rsid w:val="0037118F"/>
    <w:rsid w:val="0037412F"/>
    <w:rsid w:val="00380E78"/>
    <w:rsid w:val="003867CB"/>
    <w:rsid w:val="003C2828"/>
    <w:rsid w:val="003D0B40"/>
    <w:rsid w:val="003D21EF"/>
    <w:rsid w:val="003D46F3"/>
    <w:rsid w:val="003F224F"/>
    <w:rsid w:val="0040109B"/>
    <w:rsid w:val="00403C3A"/>
    <w:rsid w:val="00415DAD"/>
    <w:rsid w:val="00420397"/>
    <w:rsid w:val="00423C69"/>
    <w:rsid w:val="004277F7"/>
    <w:rsid w:val="00441B68"/>
    <w:rsid w:val="00451BB1"/>
    <w:rsid w:val="00457EA8"/>
    <w:rsid w:val="00473216"/>
    <w:rsid w:val="004876BE"/>
    <w:rsid w:val="004905FC"/>
    <w:rsid w:val="004A1B11"/>
    <w:rsid w:val="004A2F11"/>
    <w:rsid w:val="004C307B"/>
    <w:rsid w:val="004C4846"/>
    <w:rsid w:val="004D46F8"/>
    <w:rsid w:val="004F7BBE"/>
    <w:rsid w:val="00503079"/>
    <w:rsid w:val="005119DD"/>
    <w:rsid w:val="00512CE6"/>
    <w:rsid w:val="00517BF7"/>
    <w:rsid w:val="005367EE"/>
    <w:rsid w:val="00547E3B"/>
    <w:rsid w:val="005606D1"/>
    <w:rsid w:val="00583502"/>
    <w:rsid w:val="00585560"/>
    <w:rsid w:val="005A031A"/>
    <w:rsid w:val="005A0396"/>
    <w:rsid w:val="005B13DE"/>
    <w:rsid w:val="005C4B9A"/>
    <w:rsid w:val="005D0050"/>
    <w:rsid w:val="005D157F"/>
    <w:rsid w:val="005E239A"/>
    <w:rsid w:val="005F022D"/>
    <w:rsid w:val="005F10A4"/>
    <w:rsid w:val="005F13BF"/>
    <w:rsid w:val="006004ED"/>
    <w:rsid w:val="00616B10"/>
    <w:rsid w:val="006640CE"/>
    <w:rsid w:val="00664F50"/>
    <w:rsid w:val="00665A89"/>
    <w:rsid w:val="00681A1E"/>
    <w:rsid w:val="00681AD7"/>
    <w:rsid w:val="0069150B"/>
    <w:rsid w:val="006A1849"/>
    <w:rsid w:val="006A1B7F"/>
    <w:rsid w:val="006A1E72"/>
    <w:rsid w:val="006D2203"/>
    <w:rsid w:val="006D22FC"/>
    <w:rsid w:val="006E72EA"/>
    <w:rsid w:val="006F47D2"/>
    <w:rsid w:val="006F5B21"/>
    <w:rsid w:val="00711687"/>
    <w:rsid w:val="0071214F"/>
    <w:rsid w:val="0072584F"/>
    <w:rsid w:val="007422BD"/>
    <w:rsid w:val="00745513"/>
    <w:rsid w:val="00751B4D"/>
    <w:rsid w:val="00754554"/>
    <w:rsid w:val="007A13A6"/>
    <w:rsid w:val="007C7B3F"/>
    <w:rsid w:val="007D1FA8"/>
    <w:rsid w:val="00810CFB"/>
    <w:rsid w:val="00825AF5"/>
    <w:rsid w:val="00830714"/>
    <w:rsid w:val="008966A3"/>
    <w:rsid w:val="008A1767"/>
    <w:rsid w:val="008A6E3C"/>
    <w:rsid w:val="008B66DC"/>
    <w:rsid w:val="008C6FCB"/>
    <w:rsid w:val="008D1163"/>
    <w:rsid w:val="008D4DE9"/>
    <w:rsid w:val="008F14C7"/>
    <w:rsid w:val="009221C8"/>
    <w:rsid w:val="00941370"/>
    <w:rsid w:val="009467EF"/>
    <w:rsid w:val="00946B98"/>
    <w:rsid w:val="0095531E"/>
    <w:rsid w:val="00997062"/>
    <w:rsid w:val="009B081E"/>
    <w:rsid w:val="009B4A1E"/>
    <w:rsid w:val="009B51E1"/>
    <w:rsid w:val="009C5F6C"/>
    <w:rsid w:val="009F0922"/>
    <w:rsid w:val="009F2696"/>
    <w:rsid w:val="009F5C60"/>
    <w:rsid w:val="00A02745"/>
    <w:rsid w:val="00A037EB"/>
    <w:rsid w:val="00A0599C"/>
    <w:rsid w:val="00A101A2"/>
    <w:rsid w:val="00A10AF9"/>
    <w:rsid w:val="00A158C1"/>
    <w:rsid w:val="00A24723"/>
    <w:rsid w:val="00A26915"/>
    <w:rsid w:val="00A5044F"/>
    <w:rsid w:val="00A54CB8"/>
    <w:rsid w:val="00A70BB6"/>
    <w:rsid w:val="00A718DD"/>
    <w:rsid w:val="00A747AC"/>
    <w:rsid w:val="00A8420A"/>
    <w:rsid w:val="00A85BB1"/>
    <w:rsid w:val="00AB1D0A"/>
    <w:rsid w:val="00AC2E1E"/>
    <w:rsid w:val="00AC4EC5"/>
    <w:rsid w:val="00AC5108"/>
    <w:rsid w:val="00AD51BE"/>
    <w:rsid w:val="00AE52D6"/>
    <w:rsid w:val="00B11494"/>
    <w:rsid w:val="00B468BD"/>
    <w:rsid w:val="00B67F42"/>
    <w:rsid w:val="00BA42BF"/>
    <w:rsid w:val="00BA6222"/>
    <w:rsid w:val="00BB0F23"/>
    <w:rsid w:val="00BD6521"/>
    <w:rsid w:val="00BE0ABA"/>
    <w:rsid w:val="00C0273B"/>
    <w:rsid w:val="00C03E01"/>
    <w:rsid w:val="00C1564D"/>
    <w:rsid w:val="00C2610D"/>
    <w:rsid w:val="00C36E9D"/>
    <w:rsid w:val="00C42DD4"/>
    <w:rsid w:val="00C741A2"/>
    <w:rsid w:val="00CB2781"/>
    <w:rsid w:val="00CC2132"/>
    <w:rsid w:val="00CE0F27"/>
    <w:rsid w:val="00CF3064"/>
    <w:rsid w:val="00D13E0B"/>
    <w:rsid w:val="00D74597"/>
    <w:rsid w:val="00D91E3E"/>
    <w:rsid w:val="00D92FED"/>
    <w:rsid w:val="00D93307"/>
    <w:rsid w:val="00DC7CBE"/>
    <w:rsid w:val="00DD3C79"/>
    <w:rsid w:val="00E01085"/>
    <w:rsid w:val="00E335C6"/>
    <w:rsid w:val="00E51235"/>
    <w:rsid w:val="00E560F6"/>
    <w:rsid w:val="00E56597"/>
    <w:rsid w:val="00E64D7A"/>
    <w:rsid w:val="00E7377A"/>
    <w:rsid w:val="00E91155"/>
    <w:rsid w:val="00EA6852"/>
    <w:rsid w:val="00EB39CE"/>
    <w:rsid w:val="00EE4723"/>
    <w:rsid w:val="00EE506F"/>
    <w:rsid w:val="00EF4558"/>
    <w:rsid w:val="00F07C72"/>
    <w:rsid w:val="00F2096B"/>
    <w:rsid w:val="00F21DD5"/>
    <w:rsid w:val="00F260BD"/>
    <w:rsid w:val="00F262B4"/>
    <w:rsid w:val="00F5070C"/>
    <w:rsid w:val="00F54B26"/>
    <w:rsid w:val="00F60108"/>
    <w:rsid w:val="00F71F09"/>
    <w:rsid w:val="00F82778"/>
    <w:rsid w:val="00F905A0"/>
    <w:rsid w:val="00F92B54"/>
    <w:rsid w:val="00F94C2C"/>
    <w:rsid w:val="00F9707A"/>
    <w:rsid w:val="00FA382D"/>
    <w:rsid w:val="00FB79AA"/>
    <w:rsid w:val="00FB79E5"/>
    <w:rsid w:val="00FE2444"/>
    <w:rsid w:val="00FE2830"/>
    <w:rsid w:val="00FE7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0ED55D30"/>
  <w15:chartTrackingRefBased/>
  <w15:docId w15:val="{43B121F1-AA99-4908-8972-81F2C54DA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qFormat/>
    <w:rsid w:val="00F60108"/>
    <w:pPr>
      <w:spacing w:before="100" w:beforeAutospacing="1" w:after="100" w:afterAutospacing="1"/>
      <w:outlineLvl w:val="0"/>
    </w:pPr>
    <w:rPr>
      <w:b/>
      <w:bCs/>
      <w:kern w:val="36"/>
      <w:sz w:val="48"/>
      <w:szCs w:val="48"/>
    </w:rPr>
  </w:style>
  <w:style w:type="paragraph" w:styleId="Heading2">
    <w:name w:val="heading 2"/>
    <w:basedOn w:val="Normal"/>
    <w:qFormat/>
    <w:rsid w:val="00F6010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60108"/>
    <w:pPr>
      <w:spacing w:before="100" w:beforeAutospacing="1" w:after="100" w:afterAutospacing="1"/>
    </w:pPr>
  </w:style>
  <w:style w:type="paragraph" w:styleId="BodyTextIndent2">
    <w:name w:val="Body Text Indent 2"/>
    <w:basedOn w:val="Normal"/>
    <w:rsid w:val="00F60108"/>
    <w:pPr>
      <w:spacing w:before="100" w:beforeAutospacing="1" w:after="100" w:afterAutospacing="1"/>
    </w:pPr>
  </w:style>
  <w:style w:type="paragraph" w:styleId="BodyText">
    <w:name w:val="Body Text"/>
    <w:basedOn w:val="Normal"/>
    <w:rsid w:val="00F60108"/>
    <w:pPr>
      <w:spacing w:before="100" w:beforeAutospacing="1" w:after="100" w:afterAutospacing="1"/>
    </w:pPr>
  </w:style>
  <w:style w:type="paragraph" w:customStyle="1" w:styleId="level1">
    <w:name w:val="level1"/>
    <w:basedOn w:val="Normal"/>
    <w:rsid w:val="00F60108"/>
    <w:pPr>
      <w:spacing w:before="100" w:beforeAutospacing="1" w:after="100" w:afterAutospacing="1"/>
    </w:pPr>
  </w:style>
  <w:style w:type="character" w:styleId="PageNumber">
    <w:name w:val="page number"/>
    <w:basedOn w:val="DefaultParagraphFont"/>
    <w:rsid w:val="00CC2132"/>
  </w:style>
  <w:style w:type="paragraph" w:customStyle="1" w:styleId="level2">
    <w:name w:val="level2"/>
    <w:basedOn w:val="Normal"/>
    <w:rsid w:val="00FE79A2"/>
    <w:pPr>
      <w:spacing w:before="100" w:beforeAutospacing="1" w:after="100" w:afterAutospacing="1"/>
    </w:pPr>
  </w:style>
  <w:style w:type="paragraph" w:styleId="BodyText2">
    <w:name w:val="Body Text 2"/>
    <w:basedOn w:val="Normal"/>
    <w:rsid w:val="002D7B91"/>
    <w:pPr>
      <w:spacing w:line="480" w:lineRule="auto"/>
      <w:jc w:val="both"/>
    </w:pPr>
  </w:style>
  <w:style w:type="paragraph" w:styleId="BodyTextIndent">
    <w:name w:val="Body Text Indent"/>
    <w:basedOn w:val="Normal"/>
    <w:rsid w:val="008966A3"/>
    <w:pPr>
      <w:spacing w:line="480" w:lineRule="auto"/>
      <w:ind w:firstLine="720"/>
      <w:jc w:val="both"/>
    </w:pPr>
  </w:style>
  <w:style w:type="paragraph" w:styleId="Header">
    <w:name w:val="header"/>
    <w:basedOn w:val="Normal"/>
    <w:link w:val="HeaderChar"/>
    <w:uiPriority w:val="99"/>
    <w:rsid w:val="00DC7CBE"/>
    <w:pPr>
      <w:tabs>
        <w:tab w:val="center" w:pos="4320"/>
        <w:tab w:val="right" w:pos="8640"/>
      </w:tabs>
    </w:pPr>
    <w:rPr>
      <w:spacing w:val="-5"/>
    </w:rPr>
  </w:style>
  <w:style w:type="paragraph" w:styleId="BlockText">
    <w:name w:val="Block Text"/>
    <w:basedOn w:val="Normal"/>
    <w:rsid w:val="00DC7CBE"/>
    <w:pPr>
      <w:ind w:left="720" w:right="-360"/>
    </w:pPr>
    <w:rPr>
      <w:spacing w:val="-5"/>
    </w:rPr>
  </w:style>
  <w:style w:type="paragraph" w:styleId="BalloonText">
    <w:name w:val="Balloon Text"/>
    <w:basedOn w:val="Normal"/>
    <w:semiHidden/>
    <w:rsid w:val="006D2203"/>
    <w:rPr>
      <w:rFonts w:ascii="Tahoma" w:hAnsi="Tahoma" w:cs="Tahoma"/>
      <w:sz w:val="16"/>
      <w:szCs w:val="16"/>
    </w:rPr>
  </w:style>
  <w:style w:type="table" w:styleId="TableGrid">
    <w:name w:val="Table Grid"/>
    <w:basedOn w:val="TableNormal"/>
    <w:uiPriority w:val="39"/>
    <w:rsid w:val="004D46F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5827"/>
    <w:pPr>
      <w:ind w:left="720"/>
      <w:contextualSpacing/>
    </w:pPr>
  </w:style>
  <w:style w:type="character" w:customStyle="1" w:styleId="HeaderChar">
    <w:name w:val="Header Char"/>
    <w:basedOn w:val="DefaultParagraphFont"/>
    <w:link w:val="Header"/>
    <w:uiPriority w:val="99"/>
    <w:rsid w:val="00040938"/>
    <w:rPr>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36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3641</Words>
  <Characters>20755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IN THE SUPERIOR COURT OF MUSCOGEE COUNTY</vt:lpstr>
    </vt:vector>
  </TitlesOfParts>
  <Company>Ragland &amp; Jones, LLP</Company>
  <LinksUpToDate>false</LinksUpToDate>
  <CharactersWithSpaces>24348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SUPERIOR COURT OF MUSCOGEE COUNTY</dc:title>
  <dc:subject/>
  <dc:creator>Vonda Carter</dc:creator>
  <cp:keywords/>
  <cp:lastModifiedBy>Allie Jackson</cp:lastModifiedBy>
  <cp:revision>2</cp:revision>
  <cp:lastPrinted>2021-03-22T18:49:00Z</cp:lastPrinted>
  <dcterms:created xsi:type="dcterms:W3CDTF">2022-03-11T21:15:00Z</dcterms:created>
  <dcterms:modified xsi:type="dcterms:W3CDTF">2022-03-11T21:15:00Z</dcterms:modified>
</cp:coreProperties>
</file>